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B96F6B" w:rsidRDefault="00C119D6" w:rsidP="0042498E">
      <w:pPr>
        <w:jc w:val="center"/>
        <w:rPr>
          <w:b/>
          <w:sz w:val="20"/>
          <w:szCs w:val="20"/>
        </w:rPr>
      </w:pPr>
      <w:r w:rsidRPr="00B96F6B">
        <w:rPr>
          <w:b/>
          <w:sz w:val="20"/>
          <w:szCs w:val="20"/>
        </w:rPr>
        <w:t>СИЛЛАБУС</w:t>
      </w:r>
    </w:p>
    <w:p w14:paraId="02BB35DA" w14:textId="4F277C59" w:rsidR="00C119D6" w:rsidRPr="00B96F6B" w:rsidRDefault="00C57392" w:rsidP="00C119D6">
      <w:pPr>
        <w:jc w:val="center"/>
        <w:rPr>
          <w:b/>
          <w:sz w:val="20"/>
          <w:szCs w:val="20"/>
        </w:rPr>
      </w:pPr>
      <w:r w:rsidRPr="00B96F6B">
        <w:rPr>
          <w:b/>
          <w:sz w:val="20"/>
          <w:szCs w:val="20"/>
        </w:rPr>
        <w:t>О</w:t>
      </w:r>
      <w:r w:rsidR="00577A49" w:rsidRPr="00B96F6B">
        <w:rPr>
          <w:b/>
          <w:sz w:val="20"/>
          <w:szCs w:val="20"/>
        </w:rPr>
        <w:t xml:space="preserve">сенний </w:t>
      </w:r>
      <w:r w:rsidR="00C119D6" w:rsidRPr="00B96F6B">
        <w:rPr>
          <w:b/>
          <w:sz w:val="20"/>
          <w:szCs w:val="20"/>
        </w:rPr>
        <w:t xml:space="preserve">семестр </w:t>
      </w:r>
      <w:proofErr w:type="gramStart"/>
      <w:r w:rsidR="00C119D6" w:rsidRPr="00B96F6B">
        <w:rPr>
          <w:b/>
          <w:sz w:val="20"/>
          <w:szCs w:val="20"/>
        </w:rPr>
        <w:t>202</w:t>
      </w:r>
      <w:r w:rsidR="00026410" w:rsidRPr="00B96F6B">
        <w:rPr>
          <w:b/>
          <w:sz w:val="20"/>
          <w:szCs w:val="20"/>
        </w:rPr>
        <w:t>4</w:t>
      </w:r>
      <w:r w:rsidR="00C119D6" w:rsidRPr="00B96F6B">
        <w:rPr>
          <w:b/>
          <w:sz w:val="20"/>
          <w:szCs w:val="20"/>
        </w:rPr>
        <w:t>-202</w:t>
      </w:r>
      <w:r w:rsidR="00026410" w:rsidRPr="00B96F6B">
        <w:rPr>
          <w:b/>
          <w:sz w:val="20"/>
          <w:szCs w:val="20"/>
        </w:rPr>
        <w:t>5</w:t>
      </w:r>
      <w:proofErr w:type="gramEnd"/>
      <w:r w:rsidR="00C119D6" w:rsidRPr="00B96F6B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B96F6B" w:rsidRDefault="00D202AD" w:rsidP="00D202AD">
      <w:pPr>
        <w:jc w:val="center"/>
        <w:rPr>
          <w:b/>
          <w:bCs/>
          <w:sz w:val="20"/>
          <w:szCs w:val="20"/>
        </w:rPr>
      </w:pPr>
      <w:proofErr w:type="gramStart"/>
      <w:r w:rsidRPr="00B96F6B">
        <w:rPr>
          <w:b/>
          <w:bCs/>
          <w:sz w:val="20"/>
          <w:szCs w:val="20"/>
        </w:rPr>
        <w:t>Специальность«</w:t>
      </w:r>
      <w:proofErr w:type="gramEnd"/>
      <w:r w:rsidRPr="00B96F6B">
        <w:rPr>
          <w:b/>
          <w:bCs/>
          <w:sz w:val="20"/>
          <w:szCs w:val="20"/>
          <w:lang w:val="kk-KZ" w:eastAsia="ar-SA"/>
        </w:rPr>
        <w:t>6</w:t>
      </w:r>
      <w:r w:rsidRPr="00B96F6B">
        <w:rPr>
          <w:b/>
          <w:bCs/>
          <w:sz w:val="20"/>
          <w:szCs w:val="20"/>
          <w:lang w:val="en-US"/>
        </w:rPr>
        <w:t>B</w:t>
      </w:r>
      <w:r w:rsidRPr="00B96F6B">
        <w:rPr>
          <w:b/>
          <w:bCs/>
          <w:sz w:val="20"/>
          <w:szCs w:val="20"/>
        </w:rPr>
        <w:t xml:space="preserve">06201– </w:t>
      </w:r>
      <w:r w:rsidRPr="00B96F6B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B96F6B">
        <w:rPr>
          <w:b/>
          <w:bCs/>
          <w:sz w:val="20"/>
          <w:szCs w:val="20"/>
        </w:rPr>
        <w:t>»</w:t>
      </w:r>
    </w:p>
    <w:p w14:paraId="39706D4C" w14:textId="3F686D39" w:rsidR="00D202AD" w:rsidRPr="00B96F6B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B96F6B">
        <w:rPr>
          <w:b/>
          <w:bCs/>
          <w:sz w:val="20"/>
          <w:szCs w:val="20"/>
        </w:rPr>
        <w:t>Образовательная программа</w:t>
      </w:r>
      <w:r w:rsidRPr="00B96F6B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B96F6B">
        <w:rPr>
          <w:b/>
          <w:bCs/>
          <w:sz w:val="20"/>
          <w:szCs w:val="20"/>
        </w:rPr>
        <w:t xml:space="preserve"> «</w:t>
      </w:r>
      <w:r w:rsidRPr="00B96F6B">
        <w:rPr>
          <w:b/>
          <w:bCs/>
          <w:sz w:val="20"/>
          <w:szCs w:val="20"/>
          <w:lang w:val="kk-KZ"/>
        </w:rPr>
        <w:t>Радиотехника</w:t>
      </w:r>
      <w:r w:rsidRPr="00B96F6B">
        <w:rPr>
          <w:b/>
          <w:bCs/>
          <w:sz w:val="20"/>
          <w:szCs w:val="20"/>
        </w:rPr>
        <w:t>»</w:t>
      </w:r>
    </w:p>
    <w:p w14:paraId="291DE044" w14:textId="77777777" w:rsidR="00D202AD" w:rsidRPr="00B96F6B" w:rsidRDefault="00D202AD" w:rsidP="00D202AD">
      <w:pPr>
        <w:jc w:val="center"/>
        <w:rPr>
          <w:b/>
          <w:sz w:val="20"/>
          <w:szCs w:val="20"/>
        </w:rPr>
      </w:pPr>
    </w:p>
    <w:p w14:paraId="08DD5C4C" w14:textId="6D15AC52" w:rsidR="00227FC8" w:rsidRPr="00B96F6B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B96F6B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96F6B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B96F6B">
              <w:rPr>
                <w:b/>
                <w:bCs/>
                <w:sz w:val="20"/>
                <w:szCs w:val="20"/>
              </w:rPr>
              <w:t>ID и н</w:t>
            </w:r>
            <w:r w:rsidR="00A35D07" w:rsidRPr="00B96F6B">
              <w:rPr>
                <w:b/>
                <w:bCs/>
                <w:sz w:val="20"/>
                <w:szCs w:val="20"/>
              </w:rPr>
              <w:t>а</w:t>
            </w:r>
            <w:r w:rsidR="00D765EC" w:rsidRPr="00B96F6B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96F6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96F6B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96F6B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Pr="00B96F6B" w:rsidRDefault="005F518B" w:rsidP="005F518B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(СР</w:t>
            </w:r>
            <w:r w:rsidR="00F85057" w:rsidRPr="00B96F6B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B96F6B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96F6B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B96F6B">
              <w:rPr>
                <w:b/>
                <w:sz w:val="20"/>
                <w:szCs w:val="20"/>
              </w:rPr>
              <w:t xml:space="preserve">Кол-во </w:t>
            </w:r>
            <w:r w:rsidRPr="00B96F6B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96F6B" w:rsidRDefault="00E55C26" w:rsidP="009A44E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96F6B" w:rsidRDefault="00E55C26" w:rsidP="009A44E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96F6B" w:rsidRDefault="00E55C26" w:rsidP="005F518B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96F6B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B96F6B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B96F6B">
              <w:rPr>
                <w:b/>
                <w:sz w:val="20"/>
                <w:szCs w:val="20"/>
              </w:rPr>
              <w:t>О</w:t>
            </w:r>
            <w:r w:rsidRPr="00B96F6B">
              <w:rPr>
                <w:b/>
                <w:sz w:val="20"/>
                <w:szCs w:val="20"/>
              </w:rPr>
              <w:t>П</w:t>
            </w:r>
            <w:r w:rsidR="003B65F5" w:rsidRPr="00B96F6B">
              <w:rPr>
                <w:b/>
                <w:sz w:val="20"/>
                <w:szCs w:val="20"/>
              </w:rPr>
              <w:t>)</w:t>
            </w:r>
            <w:r w:rsidR="00AC0EFC" w:rsidRPr="00B96F6B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7464C9FC" w:rsidR="00E55C26" w:rsidRPr="00B96F6B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B96F6B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96F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B96F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96F6B" w:rsidRDefault="00E55C26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96F6B" w:rsidRDefault="00E55C26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96F6B" w:rsidRDefault="00E55C26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B96F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B96F6B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B96F6B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A8BB81D" w:rsidR="00026410" w:rsidRPr="00B96F6B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B96F6B">
              <w:rPr>
                <w:rStyle w:val="FontStyle37"/>
                <w:color w:val="000000"/>
                <w:sz w:val="20"/>
                <w:szCs w:val="20"/>
                <w:lang w:val="en-US"/>
              </w:rPr>
              <w:t>PP</w:t>
            </w:r>
            <w:r w:rsidR="00247CDB" w:rsidRPr="00B96F6B">
              <w:rPr>
                <w:rStyle w:val="FontStyle37"/>
                <w:color w:val="000000"/>
                <w:sz w:val="20"/>
                <w:szCs w:val="20"/>
                <w:lang w:val="en-US"/>
              </w:rPr>
              <w:t>U 4311</w:t>
            </w:r>
            <w:r w:rsidRPr="00B96F6B">
              <w:rPr>
                <w:rStyle w:val="FontStyle37"/>
                <w:color w:val="000000"/>
                <w:sz w:val="20"/>
                <w:szCs w:val="20"/>
              </w:rPr>
              <w:t xml:space="preserve"> </w:t>
            </w:r>
            <w:r w:rsidRPr="00B96F6B">
              <w:rPr>
                <w:b w:val="0"/>
                <w:color w:val="000000"/>
                <w:sz w:val="20"/>
                <w:szCs w:val="20"/>
              </w:rPr>
              <w:t>Приёмо-передающие радиоустройства</w:t>
            </w:r>
          </w:p>
          <w:p w14:paraId="5604C44C" w14:textId="31B1B079" w:rsidR="00AB0852" w:rsidRPr="00B96F6B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CD2E0DC" w:rsidR="00441994" w:rsidRPr="00B96F6B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B96F6B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B96F6B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E541770" w:rsidR="00AB0852" w:rsidRPr="00B96F6B" w:rsidRDefault="00011F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B96F6B" w:rsidRDefault="00026410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B157DA0" w:rsidR="00AB0852" w:rsidRPr="00B96F6B" w:rsidRDefault="00026410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3</w:t>
            </w:r>
            <w:r w:rsidR="00011F24" w:rsidRPr="00B96F6B">
              <w:rPr>
                <w:sz w:val="20"/>
                <w:szCs w:val="20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B96F6B" w:rsidRDefault="007000F6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B96F6B" w:rsidRDefault="0094757D" w:rsidP="0094757D">
            <w:pPr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B96F6B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96F6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96F6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B96F6B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96F6B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B96F6B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B96F6B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96F6B" w:rsidRDefault="0078340B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96F6B" w:rsidRDefault="0078340B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96F6B" w:rsidRDefault="002B4684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96F6B" w:rsidRDefault="002B4684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96F6B" w:rsidRDefault="002B4684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Форма </w:t>
            </w:r>
            <w:r w:rsidR="008F65F1" w:rsidRPr="00B96F6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96F6B" w:rsidRDefault="008F65F1" w:rsidP="00FC1689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</w:t>
            </w:r>
            <w:r w:rsidR="002B4684" w:rsidRPr="00B96F6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11F24" w:rsidRPr="00B96F6B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011F24" w:rsidRPr="00B96F6B" w:rsidRDefault="00011F24" w:rsidP="000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B96F6B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8776137" w:rsidR="00011F24" w:rsidRPr="00B96F6B" w:rsidRDefault="00011F24" w:rsidP="00011F24">
            <w:pPr>
              <w:rPr>
                <w:sz w:val="20"/>
                <w:szCs w:val="20"/>
              </w:rPr>
            </w:pPr>
            <w:proofErr w:type="spellStart"/>
            <w:r w:rsidRPr="00B96F6B">
              <w:rPr>
                <w:sz w:val="20"/>
                <w:szCs w:val="20"/>
              </w:rPr>
              <w:t>БД.Компонент</w:t>
            </w:r>
            <w:proofErr w:type="spellEnd"/>
            <w:r w:rsidRPr="00B96F6B">
              <w:rPr>
                <w:sz w:val="20"/>
                <w:szCs w:val="20"/>
              </w:rPr>
              <w:t xml:space="preserve"> по выбору.M-10 Оптоэлектроника и оптоволоконные линии связи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473412C" w:rsidR="00011F24" w:rsidRPr="00B96F6B" w:rsidRDefault="00011F24" w:rsidP="00011F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4980A1A" w:rsidR="00011F24" w:rsidRPr="00B96F6B" w:rsidRDefault="00011F24" w:rsidP="00011F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профилирующие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34E51299" w:rsidR="00011F24" w:rsidRPr="00B96F6B" w:rsidRDefault="00011F24" w:rsidP="00011F24">
            <w:pPr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письменно офлайн</w:t>
            </w:r>
          </w:p>
          <w:p w14:paraId="5604C460" w14:textId="53073AB8" w:rsidR="00011F24" w:rsidRPr="00B96F6B" w:rsidRDefault="00011F24" w:rsidP="00011F24">
            <w:pPr>
              <w:rPr>
                <w:sz w:val="20"/>
                <w:szCs w:val="20"/>
              </w:rPr>
            </w:pPr>
          </w:p>
        </w:tc>
      </w:tr>
      <w:tr w:rsidR="00011F24" w:rsidRPr="00B96F6B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Лектор</w:t>
            </w:r>
            <w:r w:rsidRPr="00B96F6B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96F6B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proofErr w:type="spellStart"/>
            <w:r w:rsidRPr="00B96F6B">
              <w:rPr>
                <w:sz w:val="20"/>
                <w:szCs w:val="20"/>
              </w:rPr>
              <w:t>ст.пр</w:t>
            </w:r>
            <w:proofErr w:type="spellEnd"/>
            <w:r w:rsidRPr="00B96F6B">
              <w:rPr>
                <w:sz w:val="20"/>
                <w:szCs w:val="20"/>
              </w:rPr>
              <w:t xml:space="preserve">. </w:t>
            </w:r>
            <w:proofErr w:type="spellStart"/>
            <w:r w:rsidRPr="00B96F6B">
              <w:rPr>
                <w:sz w:val="20"/>
                <w:szCs w:val="20"/>
              </w:rPr>
              <w:t>к.ф.м.н</w:t>
            </w:r>
            <w:proofErr w:type="spellEnd"/>
            <w:r w:rsidRPr="00B96F6B">
              <w:rPr>
                <w:sz w:val="20"/>
                <w:szCs w:val="20"/>
              </w:rPr>
              <w:t xml:space="preserve">. -Байдельдинов Уакаскан </w:t>
            </w:r>
            <w:proofErr w:type="spellStart"/>
            <w:r w:rsidRPr="00B96F6B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011F24" w:rsidRPr="00B96F6B" w:rsidRDefault="00011F24" w:rsidP="00011F24">
            <w:pPr>
              <w:jc w:val="center"/>
              <w:rPr>
                <w:sz w:val="20"/>
                <w:szCs w:val="20"/>
              </w:rPr>
            </w:pPr>
          </w:p>
        </w:tc>
      </w:tr>
      <w:tr w:rsidR="00011F24" w:rsidRPr="00B96F6B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11F24" w:rsidRPr="00B96F6B" w:rsidRDefault="00011F24" w:rsidP="00011F2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e-mail</w:t>
            </w:r>
            <w:proofErr w:type="spellEnd"/>
            <w:r w:rsidRPr="00B96F6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011F24" w:rsidRPr="00B96F6B" w:rsidRDefault="00011F24" w:rsidP="00011F24">
            <w:pPr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Телефон</w:t>
            </w:r>
            <w:r w:rsidRPr="00B96F6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 xml:space="preserve">8777 377 86 </w:t>
            </w:r>
            <w:proofErr w:type="gramStart"/>
            <w:r w:rsidRPr="00B96F6B">
              <w:rPr>
                <w:sz w:val="20"/>
                <w:szCs w:val="20"/>
                <w:lang w:val="en-US"/>
              </w:rPr>
              <w:t xml:space="preserve">57; </w:t>
            </w:r>
            <w:r w:rsidRPr="00B96F6B">
              <w:rPr>
                <w:sz w:val="20"/>
                <w:szCs w:val="20"/>
              </w:rPr>
              <w:t xml:space="preserve">  </w:t>
            </w:r>
            <w:proofErr w:type="gramEnd"/>
            <w:r w:rsidRPr="00B96F6B">
              <w:rPr>
                <w:sz w:val="20"/>
                <w:szCs w:val="20"/>
              </w:rPr>
              <w:t xml:space="preserve">    </w:t>
            </w:r>
            <w:r w:rsidRPr="00B96F6B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Ассистент</w:t>
            </w:r>
            <w:r w:rsidRPr="00B96F6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96F6B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B9EA2CE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11F24" w:rsidRPr="00B96F6B" w:rsidRDefault="00011F24" w:rsidP="00011F2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e-mail</w:t>
            </w:r>
            <w:proofErr w:type="spellEnd"/>
            <w:r w:rsidRPr="00B96F6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FD8AB8D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011F24" w:rsidRPr="00B96F6B" w:rsidRDefault="00011F24" w:rsidP="00011F24">
            <w:pPr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Телефон</w:t>
            </w:r>
            <w:r w:rsidRPr="00B96F6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63A1DA8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011F24" w:rsidRPr="00B96F6B" w:rsidRDefault="00011F24" w:rsidP="00011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11F24" w:rsidRPr="00B96F6B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011F24" w:rsidRPr="00B96F6B" w:rsidRDefault="00011F24" w:rsidP="00011F24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1766086" w14:textId="29482696" w:rsidR="00011F24" w:rsidRPr="00B96F6B" w:rsidRDefault="00011F24" w:rsidP="00011F24">
            <w:pPr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>РО составлять по когнитивным (</w:t>
            </w:r>
            <w:proofErr w:type="gramStart"/>
            <w:r w:rsidRPr="00B96F6B">
              <w:rPr>
                <w:color w:val="000000" w:themeColor="text1"/>
                <w:sz w:val="20"/>
                <w:szCs w:val="20"/>
              </w:rPr>
              <w:t>1-2</w:t>
            </w:r>
            <w:proofErr w:type="gramEnd"/>
            <w:r w:rsidRPr="00B96F6B">
              <w:rPr>
                <w:color w:val="000000" w:themeColor="text1"/>
                <w:sz w:val="20"/>
                <w:szCs w:val="20"/>
              </w:rPr>
              <w:t>), функциональным (2-3), системным (1-2) компетенциям, всего 4-5</w:t>
            </w:r>
          </w:p>
          <w:p w14:paraId="39CA6677" w14:textId="4FFD075B" w:rsidR="00011F24" w:rsidRPr="00B96F6B" w:rsidRDefault="00011F24" w:rsidP="00011F24">
            <w:pPr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011F24" w:rsidRPr="00B96F6B" w:rsidRDefault="00011F24" w:rsidP="00011F24">
            <w:pPr>
              <w:rPr>
                <w:color w:val="FF0000"/>
                <w:sz w:val="20"/>
                <w:szCs w:val="20"/>
              </w:rPr>
            </w:pPr>
          </w:p>
        </w:tc>
      </w:tr>
      <w:tr w:rsidR="00011F24" w:rsidRPr="00B96F6B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Цель дисциплины -</w:t>
            </w:r>
          </w:p>
          <w:p w14:paraId="617DE217" w14:textId="17D8052B" w:rsidR="00011F24" w:rsidRPr="00B96F6B" w:rsidRDefault="00011F24" w:rsidP="00011F24">
            <w:pPr>
              <w:pStyle w:val="3"/>
              <w:spacing w:before="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B96F6B">
              <w:rPr>
                <w:b w:val="0"/>
                <w:color w:val="000000"/>
                <w:sz w:val="20"/>
                <w:szCs w:val="20"/>
              </w:rPr>
              <w:t>Приёмо-передающего радиоустройства</w:t>
            </w:r>
          </w:p>
          <w:p w14:paraId="53DE6BE6" w14:textId="37F2323B" w:rsidR="00011F24" w:rsidRPr="00B96F6B" w:rsidRDefault="00011F24" w:rsidP="00011F24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011F24" w:rsidRPr="00B96F6B" w:rsidRDefault="00011F24" w:rsidP="00011F24">
            <w:pPr>
              <w:jc w:val="center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96F6B">
              <w:rPr>
                <w:b/>
                <w:sz w:val="20"/>
                <w:szCs w:val="20"/>
                <w:lang w:val="kk-KZ"/>
              </w:rPr>
              <w:t>*</w:t>
            </w:r>
            <w:r w:rsidRPr="00B96F6B">
              <w:rPr>
                <w:sz w:val="20"/>
                <w:szCs w:val="20"/>
              </w:rPr>
              <w:t xml:space="preserve"> </w:t>
            </w:r>
          </w:p>
          <w:p w14:paraId="5DB501A8" w14:textId="77777777" w:rsidR="00011F24" w:rsidRPr="00B96F6B" w:rsidRDefault="00011F24" w:rsidP="00011F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011F24" w:rsidRPr="00B96F6B" w:rsidRDefault="00011F24" w:rsidP="00011F24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011F24" w:rsidRPr="00B96F6B" w:rsidRDefault="00011F24" w:rsidP="00011F24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96F6B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011F24" w:rsidRPr="00B96F6B" w:rsidRDefault="00011F24" w:rsidP="00011F24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(на каждый РО не менее 2-х </w:t>
            </w:r>
            <w:proofErr w:type="gramStart"/>
            <w:r w:rsidRPr="00B96F6B">
              <w:rPr>
                <w:sz w:val="20"/>
                <w:szCs w:val="20"/>
              </w:rPr>
              <w:t>индикаторов)В</w:t>
            </w:r>
            <w:proofErr w:type="gramEnd"/>
            <w:r w:rsidRPr="00B96F6B">
              <w:rPr>
                <w:sz w:val="20"/>
                <w:szCs w:val="20"/>
              </w:rPr>
              <w:t xml:space="preserve"> результате изучения дисциплины обучающийся будет уметь:</w:t>
            </w:r>
          </w:p>
        </w:tc>
      </w:tr>
      <w:tr w:rsidR="00011F24" w:rsidRPr="00B96F6B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11F24" w:rsidRPr="00B96F6B" w:rsidRDefault="00011F24" w:rsidP="00011F24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011F24" w:rsidRPr="00B96F6B" w:rsidRDefault="00011F24" w:rsidP="00011F24">
            <w:pPr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B96F6B">
              <w:rPr>
                <w:sz w:val="20"/>
                <w:szCs w:val="20"/>
                <w:lang w:val="kk-KZ"/>
              </w:rPr>
              <w:t>радио</w:t>
            </w:r>
            <w:r w:rsidRPr="00B96F6B">
              <w:rPr>
                <w:sz w:val="20"/>
                <w:szCs w:val="20"/>
              </w:rPr>
              <w:t>технических систем передачи информации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РО </w:t>
            </w:r>
            <w:proofErr w:type="gramStart"/>
            <w:r w:rsidRPr="00B96F6B">
              <w:rPr>
                <w:b/>
                <w:sz w:val="20"/>
                <w:szCs w:val="20"/>
              </w:rPr>
              <w:t>1</w:t>
            </w:r>
            <w:r w:rsidRPr="00B96F6B">
              <w:rPr>
                <w:sz w:val="20"/>
                <w:szCs w:val="20"/>
              </w:rPr>
              <w:t>.Объяснять</w:t>
            </w:r>
            <w:proofErr w:type="gramEnd"/>
            <w:r w:rsidRPr="00B96F6B">
              <w:rPr>
                <w:sz w:val="20"/>
                <w:szCs w:val="20"/>
              </w:rPr>
              <w:t xml:space="preserve">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730098A0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78EC3519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18BDED68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494962DB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1F624E9E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196EBBD2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48283883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4A0CCF88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  <w:p w14:paraId="68827B5B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kk-KZ"/>
              </w:rPr>
              <w:t xml:space="preserve"> </w:t>
            </w:r>
          </w:p>
          <w:p w14:paraId="52CC05F5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lastRenderedPageBreak/>
              <w:t>РО2</w:t>
            </w:r>
            <w:r w:rsidRPr="00B96F6B">
              <w:rPr>
                <w:sz w:val="20"/>
                <w:szCs w:val="20"/>
              </w:rPr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1D7C3882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РО 3 </w:t>
            </w:r>
            <w:r w:rsidRPr="00B96F6B">
              <w:rPr>
                <w:sz w:val="20"/>
                <w:szCs w:val="20"/>
              </w:rPr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11F24" w:rsidRPr="00B96F6B" w:rsidRDefault="00011F24" w:rsidP="00011F24">
            <w:pPr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РО 4</w:t>
            </w:r>
            <w:r w:rsidRPr="00B96F6B">
              <w:rPr>
                <w:sz w:val="20"/>
                <w:szCs w:val="20"/>
                <w:lang w:val="kk-KZ"/>
              </w:rPr>
              <w:t xml:space="preserve"> Исходя из теории РРВ знать физические принципы работы антенно-фидерных </w:t>
            </w:r>
            <w:proofErr w:type="gramStart"/>
            <w:r w:rsidRPr="00B96F6B">
              <w:rPr>
                <w:sz w:val="20"/>
                <w:szCs w:val="20"/>
                <w:lang w:val="kk-KZ"/>
              </w:rPr>
              <w:t>устройств,  основы</w:t>
            </w:r>
            <w:proofErr w:type="gramEnd"/>
            <w:r w:rsidRPr="00B96F6B">
              <w:rPr>
                <w:sz w:val="20"/>
                <w:szCs w:val="20"/>
                <w:lang w:val="kk-KZ"/>
              </w:rPr>
              <w:t xml:space="preserve"> траекторных измерений;</w:t>
            </w:r>
          </w:p>
          <w:p w14:paraId="5879C474" w14:textId="3ACC8C5B" w:rsidR="00011F24" w:rsidRPr="00B96F6B" w:rsidRDefault="00011F24" w:rsidP="00011F2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lastRenderedPageBreak/>
              <w:t xml:space="preserve">ИД 1.1 </w:t>
            </w:r>
            <w:r w:rsidRPr="00B96F6B">
              <w:rPr>
                <w:sz w:val="20"/>
                <w:szCs w:val="20"/>
              </w:rPr>
              <w:t>Понимать основные формы обмена информацией в системах.</w:t>
            </w:r>
          </w:p>
          <w:p w14:paraId="0DC50235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1.2 </w:t>
            </w:r>
            <w:r w:rsidRPr="00B96F6B">
              <w:rPr>
                <w:sz w:val="20"/>
                <w:szCs w:val="20"/>
              </w:rPr>
              <w:t>Понимать физические принципы работы.</w:t>
            </w:r>
          </w:p>
          <w:p w14:paraId="59F26E50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1.3 </w:t>
            </w:r>
            <w:r w:rsidRPr="00B96F6B">
              <w:rPr>
                <w:sz w:val="20"/>
                <w:szCs w:val="20"/>
              </w:rPr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</w:p>
          <w:p w14:paraId="5272881B" w14:textId="5B48B5D4" w:rsidR="00011F24" w:rsidRPr="00B96F6B" w:rsidRDefault="00011F24" w:rsidP="00011F24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11F24" w:rsidRPr="00B96F6B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2.1 </w:t>
            </w:r>
            <w:r w:rsidRPr="00B96F6B">
              <w:rPr>
                <w:sz w:val="20"/>
                <w:szCs w:val="20"/>
              </w:rPr>
              <w:t>Проводить с понятием теоретическое моделирование ППРТУ</w:t>
            </w:r>
          </w:p>
          <w:p w14:paraId="32DFDF1E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2.2 </w:t>
            </w:r>
            <w:r w:rsidRPr="00B96F6B">
              <w:rPr>
                <w:sz w:val="20"/>
                <w:szCs w:val="20"/>
              </w:rPr>
              <w:t>Уметь</w:t>
            </w:r>
            <w:r w:rsidRPr="00B96F6B">
              <w:rPr>
                <w:b/>
                <w:sz w:val="20"/>
                <w:szCs w:val="20"/>
              </w:rPr>
              <w:t xml:space="preserve"> п</w:t>
            </w:r>
            <w:r w:rsidRPr="00B96F6B">
              <w:rPr>
                <w:sz w:val="20"/>
                <w:szCs w:val="20"/>
              </w:rPr>
              <w:t>роводить теоретическое исследование распространение радиоволн.</w:t>
            </w:r>
          </w:p>
          <w:p w14:paraId="517F58BD" w14:textId="77777777" w:rsidR="00011F24" w:rsidRPr="00B96F6B" w:rsidRDefault="00011F24" w:rsidP="00011F24">
            <w:pPr>
              <w:pStyle w:val="30"/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lastRenderedPageBreak/>
              <w:t xml:space="preserve">ИД </w:t>
            </w:r>
            <w:proofErr w:type="gramStart"/>
            <w:r w:rsidRPr="00B96F6B">
              <w:rPr>
                <w:b/>
                <w:sz w:val="20"/>
                <w:szCs w:val="20"/>
              </w:rPr>
              <w:t xml:space="preserve">2.3 </w:t>
            </w:r>
            <w:r w:rsidRPr="00B96F6B">
              <w:rPr>
                <w:sz w:val="20"/>
                <w:szCs w:val="20"/>
              </w:rPr>
              <w:t xml:space="preserve"> Понимать</w:t>
            </w:r>
            <w:proofErr w:type="gramEnd"/>
            <w:r w:rsidRPr="00B96F6B">
              <w:rPr>
                <w:sz w:val="20"/>
                <w:szCs w:val="20"/>
              </w:rPr>
              <w:t xml:space="preserve">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11F24" w:rsidRPr="00B96F6B" w:rsidRDefault="00011F24" w:rsidP="00011F24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11F24" w:rsidRPr="00B96F6B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11F24" w:rsidRPr="00B96F6B" w:rsidRDefault="00011F24" w:rsidP="00011F24">
            <w:pPr>
              <w:pStyle w:val="30"/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ИД 3.1</w:t>
            </w:r>
            <w:r w:rsidRPr="00B96F6B">
              <w:rPr>
                <w:sz w:val="20"/>
                <w:szCs w:val="20"/>
              </w:rPr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3.2 </w:t>
            </w:r>
            <w:r w:rsidRPr="00B96F6B">
              <w:rPr>
                <w:sz w:val="20"/>
                <w:szCs w:val="20"/>
              </w:rPr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3.3 </w:t>
            </w:r>
            <w:r w:rsidRPr="00B96F6B">
              <w:rPr>
                <w:sz w:val="20"/>
                <w:szCs w:val="20"/>
              </w:rPr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11F24" w:rsidRPr="00B96F6B" w:rsidRDefault="00011F24" w:rsidP="00011F24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11F24" w:rsidRPr="00B96F6B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4.1 </w:t>
            </w:r>
            <w:r w:rsidRPr="00B96F6B">
              <w:rPr>
                <w:sz w:val="20"/>
                <w:szCs w:val="20"/>
              </w:rPr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11F24" w:rsidRPr="00B96F6B" w:rsidRDefault="00011F24" w:rsidP="00011F24">
            <w:pPr>
              <w:pStyle w:val="30"/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4.2 </w:t>
            </w:r>
            <w:r w:rsidRPr="00B96F6B">
              <w:rPr>
                <w:sz w:val="20"/>
                <w:szCs w:val="20"/>
              </w:rPr>
              <w:t xml:space="preserve">Знать физические </w:t>
            </w:r>
            <w:proofErr w:type="spellStart"/>
            <w:r w:rsidRPr="00B96F6B">
              <w:rPr>
                <w:sz w:val="20"/>
                <w:szCs w:val="20"/>
              </w:rPr>
              <w:t>принцыпы</w:t>
            </w:r>
            <w:proofErr w:type="spellEnd"/>
            <w:r w:rsidRPr="00B96F6B">
              <w:rPr>
                <w:sz w:val="20"/>
                <w:szCs w:val="20"/>
              </w:rPr>
              <w:t xml:space="preserve"> формирования информационного радиосигнала.</w:t>
            </w:r>
          </w:p>
          <w:p w14:paraId="7A48DA27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ИД 4.3</w:t>
            </w:r>
            <w:r w:rsidRPr="00B96F6B">
              <w:rPr>
                <w:sz w:val="20"/>
                <w:szCs w:val="20"/>
                <w:lang w:val="kk-KZ"/>
              </w:rPr>
              <w:t xml:space="preserve"> Знать физические принципы работы антенно-фидерных </w:t>
            </w:r>
            <w:proofErr w:type="gramStart"/>
            <w:r w:rsidRPr="00B96F6B">
              <w:rPr>
                <w:sz w:val="20"/>
                <w:szCs w:val="20"/>
                <w:lang w:val="kk-KZ"/>
              </w:rPr>
              <w:t>устройств,  основы</w:t>
            </w:r>
            <w:proofErr w:type="gramEnd"/>
            <w:r w:rsidRPr="00B96F6B">
              <w:rPr>
                <w:sz w:val="20"/>
                <w:szCs w:val="20"/>
                <w:lang w:val="kk-KZ"/>
              </w:rPr>
              <w:t xml:space="preserve"> траекторных измерений.</w:t>
            </w:r>
          </w:p>
          <w:p w14:paraId="57E60559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4.4 </w:t>
            </w:r>
            <w:r w:rsidRPr="00B96F6B">
              <w:rPr>
                <w:sz w:val="20"/>
                <w:szCs w:val="20"/>
              </w:rPr>
              <w:t>Знать принципы работы радиоприемных устройств.</w:t>
            </w:r>
          </w:p>
          <w:p w14:paraId="2E6818DA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</w:p>
          <w:p w14:paraId="55FE9C6E" w14:textId="780C56EE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</w:p>
        </w:tc>
      </w:tr>
      <w:tr w:rsidR="00011F24" w:rsidRPr="00B96F6B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11F24" w:rsidRPr="00B96F6B" w:rsidRDefault="00011F24" w:rsidP="00011F2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11F24" w:rsidRPr="00B96F6B" w:rsidRDefault="00011F24" w:rsidP="00011F24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РО 5 </w:t>
            </w:r>
            <w:r w:rsidRPr="00B96F6B">
              <w:rPr>
                <w:sz w:val="20"/>
                <w:szCs w:val="20"/>
              </w:rPr>
              <w:t>Решать задачи по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11F24" w:rsidRPr="00B96F6B" w:rsidRDefault="00011F24" w:rsidP="00011F24">
            <w:pPr>
              <w:pStyle w:val="3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ИД 5.1</w:t>
            </w:r>
            <w:r w:rsidRPr="00B96F6B">
              <w:rPr>
                <w:sz w:val="20"/>
                <w:szCs w:val="20"/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11F24" w:rsidRPr="00B96F6B" w:rsidRDefault="00011F24" w:rsidP="00011F24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ИД 5.2 </w:t>
            </w:r>
            <w:r w:rsidRPr="00B96F6B">
              <w:rPr>
                <w:sz w:val="20"/>
                <w:szCs w:val="20"/>
              </w:rPr>
              <w:t xml:space="preserve">Понимать порядок составления кластеров в системах мобильной связи и решения вопросов ЭМС в других диапазонах </w:t>
            </w:r>
            <w:proofErr w:type="gramStart"/>
            <w:r w:rsidRPr="00B96F6B">
              <w:rPr>
                <w:sz w:val="20"/>
                <w:szCs w:val="20"/>
              </w:rPr>
              <w:t>радио частот</w:t>
            </w:r>
            <w:proofErr w:type="gramEnd"/>
            <w:r w:rsidRPr="00B96F6B">
              <w:rPr>
                <w:sz w:val="20"/>
                <w:szCs w:val="20"/>
              </w:rPr>
              <w:t>.</w:t>
            </w:r>
          </w:p>
        </w:tc>
      </w:tr>
      <w:tr w:rsidR="00011F24" w:rsidRPr="00B96F6B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96F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</w:t>
            </w:r>
            <w:proofErr w:type="gramStart"/>
            <w:r w:rsidRPr="00B96F6B">
              <w:rPr>
                <w:sz w:val="20"/>
                <w:szCs w:val="20"/>
              </w:rPr>
              <w:t>волн .</w:t>
            </w:r>
            <w:proofErr w:type="gramEnd"/>
          </w:p>
        </w:tc>
      </w:tr>
      <w:tr w:rsidR="00011F24" w:rsidRPr="00B96F6B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11F24" w:rsidRPr="00B96F6B" w:rsidRDefault="00011F24" w:rsidP="00011F24">
            <w:pPr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Дальнейшее изучение современных систем передачи и приема </w:t>
            </w:r>
            <w:proofErr w:type="spellStart"/>
            <w:r w:rsidRPr="00B96F6B">
              <w:rPr>
                <w:sz w:val="20"/>
                <w:szCs w:val="20"/>
              </w:rPr>
              <w:t>инфрмации</w:t>
            </w:r>
            <w:proofErr w:type="spellEnd"/>
            <w:r w:rsidRPr="00B96F6B">
              <w:rPr>
                <w:sz w:val="20"/>
                <w:szCs w:val="20"/>
              </w:rPr>
              <w:t xml:space="preserve"> как; </w:t>
            </w:r>
            <w:proofErr w:type="spellStart"/>
            <w:r w:rsidRPr="00B96F6B">
              <w:rPr>
                <w:sz w:val="20"/>
                <w:szCs w:val="20"/>
              </w:rPr>
              <w:t>Радиолакация</w:t>
            </w:r>
            <w:proofErr w:type="spellEnd"/>
            <w:r w:rsidRPr="00B96F6B">
              <w:rPr>
                <w:sz w:val="20"/>
                <w:szCs w:val="20"/>
              </w:rPr>
              <w:t>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11F24" w:rsidRPr="00B96F6B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11F24" w:rsidRPr="00B96F6B" w:rsidRDefault="00011F24" w:rsidP="000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B96F6B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11F24" w:rsidRPr="00B96F6B" w:rsidRDefault="00011F24" w:rsidP="00011F24">
            <w:pPr>
              <w:rPr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B96F6B">
              <w:rPr>
                <w:color w:val="000000"/>
                <w:sz w:val="20"/>
                <w:szCs w:val="20"/>
              </w:rPr>
              <w:t>о</w:t>
            </w:r>
            <w:r w:rsidRPr="00B96F6B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B96F6B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11F24" w:rsidRPr="00B96F6B" w:rsidRDefault="00011F24" w:rsidP="00011F24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11F24" w:rsidRPr="00B96F6B" w:rsidRDefault="00011F24" w:rsidP="00011F24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96F6B">
              <w:rPr>
                <w:sz w:val="20"/>
                <w:szCs w:val="20"/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B96F6B">
              <w:rPr>
                <w:sz w:val="20"/>
                <w:szCs w:val="20"/>
                <w:lang w:val="kk-KZ"/>
              </w:rPr>
              <w:cr/>
            </w:r>
            <w:r w:rsidRPr="00B96F6B">
              <w:rPr>
                <w:rFonts w:eastAsia="Calibri"/>
                <w:sz w:val="20"/>
                <w:szCs w:val="20"/>
                <w:lang w:val="kk-KZ" w:eastAsia="en-US"/>
              </w:rPr>
              <w:t xml:space="preserve">3.Карташевски В.Г.. Сети связи.:Моска, 2001. – 311 с.: ил. </w:t>
            </w:r>
            <w:r w:rsidRPr="00B96F6B">
              <w:rPr>
                <w:rFonts w:eastAsia="Calibri"/>
                <w:sz w:val="20"/>
                <w:szCs w:val="20"/>
                <w:lang w:val="kk-KZ" w:eastAsia="en-US"/>
              </w:rPr>
              <w:cr/>
            </w:r>
            <w:r w:rsidRPr="00B96F6B">
              <w:rPr>
                <w:sz w:val="20"/>
                <w:szCs w:val="20"/>
                <w:lang w:val="kk-KZ"/>
              </w:rPr>
              <w:t>4</w:t>
            </w:r>
            <w:r w:rsidRPr="00B96F6B">
              <w:rPr>
                <w:rFonts w:eastAsia="Calibri"/>
                <w:sz w:val="20"/>
                <w:szCs w:val="20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11F24" w:rsidRPr="00B96F6B" w:rsidRDefault="00011F24" w:rsidP="00011F2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96F6B">
              <w:rPr>
                <w:rFonts w:eastAsia="Calibri"/>
                <w:sz w:val="20"/>
                <w:szCs w:val="20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11F24" w:rsidRPr="00B96F6B" w:rsidRDefault="00011F24" w:rsidP="00011F2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96F6B">
              <w:rPr>
                <w:rFonts w:eastAsia="Calibri"/>
                <w:sz w:val="20"/>
                <w:szCs w:val="20"/>
                <w:lang w:val="kk-KZ"/>
              </w:rPr>
              <w:t>Казаринова. – М.: Академия, 2008. – 592с.</w:t>
            </w:r>
          </w:p>
          <w:p w14:paraId="18C84D10" w14:textId="77777777" w:rsidR="00011F24" w:rsidRPr="00B96F6B" w:rsidRDefault="00011F24" w:rsidP="00011F2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96F6B">
              <w:rPr>
                <w:rFonts w:eastAsia="Calibri"/>
                <w:sz w:val="20"/>
                <w:szCs w:val="20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11F24" w:rsidRPr="00B96F6B" w:rsidRDefault="00011F24" w:rsidP="00011F24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B96F6B">
              <w:rPr>
                <w:rFonts w:eastAsia="Calibri"/>
                <w:sz w:val="20"/>
                <w:szCs w:val="20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11F24" w:rsidRPr="00B96F6B" w:rsidRDefault="00011F24" w:rsidP="00011F24">
            <w:pPr>
              <w:rPr>
                <w:b/>
                <w:sz w:val="20"/>
                <w:szCs w:val="20"/>
              </w:rPr>
            </w:pPr>
            <w:r w:rsidRPr="00B96F6B">
              <w:rPr>
                <w:rFonts w:eastAsia="Calibri"/>
                <w:b/>
                <w:sz w:val="20"/>
                <w:szCs w:val="20"/>
              </w:rPr>
              <w:t>Интернет-</w:t>
            </w:r>
            <w:r w:rsidRPr="00B96F6B">
              <w:rPr>
                <w:rFonts w:eastAsia="Calibri"/>
                <w:b/>
                <w:sz w:val="20"/>
                <w:szCs w:val="20"/>
                <w:lang w:val="kk-KZ"/>
              </w:rPr>
              <w:t>ресурсы</w:t>
            </w:r>
            <w:r w:rsidRPr="00B96F6B">
              <w:rPr>
                <w:b/>
                <w:sz w:val="20"/>
                <w:szCs w:val="20"/>
              </w:rPr>
              <w:t xml:space="preserve">: </w:t>
            </w:r>
          </w:p>
          <w:p w14:paraId="47C71C59" w14:textId="77777777" w:rsidR="00011F24" w:rsidRPr="00B96F6B" w:rsidRDefault="00011F24" w:rsidP="00011F24">
            <w:pPr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1</w:t>
            </w:r>
            <w:r w:rsidRPr="00B96F6B">
              <w:rPr>
                <w:sz w:val="20"/>
                <w:szCs w:val="20"/>
              </w:rPr>
              <w:t>.Электронный Журнал «</w:t>
            </w:r>
            <w:r w:rsidRPr="00B96F6B">
              <w:rPr>
                <w:sz w:val="20"/>
                <w:szCs w:val="20"/>
                <w:lang w:val="kk-KZ"/>
              </w:rPr>
              <w:t>Радиотехника</w:t>
            </w:r>
            <w:r w:rsidRPr="00B96F6B">
              <w:rPr>
                <w:sz w:val="20"/>
                <w:szCs w:val="20"/>
              </w:rPr>
              <w:t>»</w:t>
            </w:r>
          </w:p>
          <w:p w14:paraId="56112C75" w14:textId="3C975AF9" w:rsidR="00011F24" w:rsidRPr="00B96F6B" w:rsidRDefault="00011F24" w:rsidP="00011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B96F6B">
              <w:rPr>
                <w:rStyle w:val="shorttext"/>
                <w:b/>
                <w:sz w:val="20"/>
                <w:szCs w:val="20"/>
              </w:rPr>
              <w:t xml:space="preserve">Доступно онлайн: </w:t>
            </w:r>
            <w:r w:rsidRPr="00B96F6B">
              <w:rPr>
                <w:sz w:val="20"/>
                <w:szCs w:val="20"/>
              </w:rPr>
              <w:t>Дополнительный учебный материал по</w:t>
            </w:r>
            <w:r w:rsidRPr="00B96F6B">
              <w:rPr>
                <w:sz w:val="20"/>
                <w:szCs w:val="20"/>
                <w:lang w:val="kk-KZ"/>
              </w:rPr>
              <w:t xml:space="preserve"> дисциплине «</w:t>
            </w:r>
            <w:r w:rsidRPr="00B96F6B">
              <w:rPr>
                <w:color w:val="000000"/>
                <w:sz w:val="20"/>
                <w:szCs w:val="20"/>
                <w:lang w:val="kk-KZ"/>
              </w:rPr>
              <w:t>Радиотехнические системы передачи информации</w:t>
            </w:r>
            <w:r w:rsidRPr="00B96F6B">
              <w:rPr>
                <w:sz w:val="20"/>
                <w:szCs w:val="20"/>
                <w:lang w:val="kk-KZ"/>
              </w:rPr>
              <w:t>»</w:t>
            </w:r>
            <w:r w:rsidRPr="00B96F6B">
              <w:rPr>
                <w:sz w:val="20"/>
                <w:szCs w:val="20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B96F6B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96F6B">
              <w:rPr>
                <w:sz w:val="20"/>
                <w:szCs w:val="20"/>
              </w:rPr>
              <w:t>.</w:t>
            </w:r>
            <w:proofErr w:type="spellStart"/>
            <w:r w:rsidRPr="00B96F6B"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B96F6B">
              <w:rPr>
                <w:sz w:val="20"/>
                <w:szCs w:val="20"/>
              </w:rPr>
              <w:t>.</w:t>
            </w:r>
            <w:proofErr w:type="spellStart"/>
            <w:r w:rsidRPr="00B96F6B"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B96F6B">
              <w:rPr>
                <w:sz w:val="20"/>
                <w:szCs w:val="20"/>
              </w:rPr>
              <w:t>. в разделе УМКД.</w:t>
            </w:r>
          </w:p>
        </w:tc>
      </w:tr>
    </w:tbl>
    <w:p w14:paraId="10F6F5FC" w14:textId="728AC2A2" w:rsidR="00A02A85" w:rsidRPr="00B96F6B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B96F6B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96F6B" w:rsidRDefault="00A02A85" w:rsidP="002159D8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B96F6B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96F6B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B96F6B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96F6B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B96F6B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B96F6B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B96F6B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96F6B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96F6B">
              <w:rPr>
                <w:sz w:val="20"/>
                <w:szCs w:val="20"/>
                <w:lang w:val="en-US"/>
              </w:rPr>
              <w:t>Univer</w:t>
            </w:r>
            <w:r w:rsidRPr="00B96F6B">
              <w:rPr>
                <w:sz w:val="20"/>
                <w:szCs w:val="20"/>
              </w:rPr>
              <w:t>.</w:t>
            </w:r>
          </w:p>
          <w:p w14:paraId="78152A39" w14:textId="3B72F214" w:rsidR="00ED7803" w:rsidRPr="00B96F6B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96F6B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96F6B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96F6B">
              <w:rPr>
                <w:sz w:val="20"/>
                <w:szCs w:val="20"/>
              </w:rPr>
              <w:t>е</w:t>
            </w:r>
            <w:r w:rsidR="001C3D29" w:rsidRPr="00B96F6B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96F6B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B96F6B">
              <w:rPr>
                <w:sz w:val="20"/>
                <w:szCs w:val="20"/>
              </w:rPr>
              <w:t>силлабусе</w:t>
            </w:r>
            <w:proofErr w:type="spellEnd"/>
            <w:r w:rsidR="00407938" w:rsidRPr="00B96F6B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B96F6B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96F6B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96F6B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96F6B">
              <w:rPr>
                <w:b/>
                <w:bCs/>
                <w:sz w:val="20"/>
                <w:szCs w:val="20"/>
              </w:rPr>
              <w:t xml:space="preserve">. </w:t>
            </w:r>
            <w:r w:rsidRPr="00B96F6B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96F6B">
              <w:rPr>
                <w:sz w:val="20"/>
                <w:szCs w:val="20"/>
              </w:rPr>
              <w:t>дисциплины</w:t>
            </w:r>
            <w:r w:rsidRPr="00B96F6B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B96F6B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96F6B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96F6B">
              <w:rPr>
                <w:rStyle w:val="af9"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B96F6B">
              <w:rPr>
                <w:sz w:val="20"/>
                <w:szCs w:val="20"/>
              </w:rPr>
              <w:t>О</w:t>
            </w:r>
            <w:r w:rsidRPr="00B96F6B">
              <w:rPr>
                <w:sz w:val="20"/>
                <w:szCs w:val="20"/>
              </w:rPr>
              <w:t xml:space="preserve"> </w:t>
            </w:r>
            <w:r w:rsidR="00B8539F" w:rsidRPr="00B96F6B">
              <w:rPr>
                <w:sz w:val="20"/>
                <w:szCs w:val="20"/>
              </w:rPr>
              <w:t xml:space="preserve">развивают у обучающегося </w:t>
            </w:r>
            <w:r w:rsidRPr="00B96F6B">
              <w:rPr>
                <w:sz w:val="20"/>
                <w:szCs w:val="20"/>
              </w:rPr>
              <w:t>самостоятель</w:t>
            </w:r>
            <w:r w:rsidR="00B8539F" w:rsidRPr="00B96F6B">
              <w:rPr>
                <w:sz w:val="20"/>
                <w:szCs w:val="20"/>
              </w:rPr>
              <w:t>ность</w:t>
            </w:r>
            <w:r w:rsidR="003F4279" w:rsidRPr="00B96F6B">
              <w:rPr>
                <w:sz w:val="20"/>
                <w:szCs w:val="20"/>
              </w:rPr>
              <w:t>,</w:t>
            </w:r>
            <w:r w:rsidR="00B8539F" w:rsidRPr="00B96F6B">
              <w:rPr>
                <w:sz w:val="20"/>
                <w:szCs w:val="20"/>
              </w:rPr>
              <w:t xml:space="preserve"> </w:t>
            </w:r>
            <w:r w:rsidR="003F4279" w:rsidRPr="00B96F6B">
              <w:rPr>
                <w:sz w:val="20"/>
                <w:szCs w:val="20"/>
              </w:rPr>
              <w:t>критическое мышление, креативность.</w:t>
            </w:r>
            <w:r w:rsidRPr="00B96F6B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96F6B">
              <w:rPr>
                <w:sz w:val="20"/>
                <w:szCs w:val="20"/>
              </w:rPr>
              <w:t>выполнения заданий</w:t>
            </w:r>
            <w:r w:rsidRPr="00B96F6B">
              <w:rPr>
                <w:sz w:val="20"/>
                <w:szCs w:val="20"/>
              </w:rPr>
              <w:t>.</w:t>
            </w:r>
          </w:p>
          <w:p w14:paraId="0DB11E16" w14:textId="475359D1" w:rsidR="00A02A85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B96F6B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96F6B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B96F6B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96F6B">
              <w:rPr>
                <w:rStyle w:val="af9"/>
                <w:sz w:val="20"/>
                <w:szCs w:val="20"/>
                <w:u w:val="single"/>
              </w:rPr>
              <w:t>,</w:t>
            </w:r>
            <w:r w:rsidRPr="00B96F6B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96F6B">
              <w:rPr>
                <w:sz w:val="20"/>
                <w:szCs w:val="20"/>
                <w:lang w:val="en-US"/>
              </w:rPr>
              <w:t>Univer</w:t>
            </w:r>
            <w:r w:rsidRPr="00B96F6B">
              <w:rPr>
                <w:sz w:val="20"/>
                <w:szCs w:val="20"/>
              </w:rPr>
              <w:t>.</w:t>
            </w:r>
          </w:p>
          <w:p w14:paraId="65DA7148" w14:textId="1DB6DC64" w:rsidR="00A02A85" w:rsidRPr="00B96F6B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96F6B">
              <w:rPr>
                <w:b/>
                <w:bCs/>
                <w:sz w:val="20"/>
                <w:szCs w:val="20"/>
              </w:rPr>
              <w:t xml:space="preserve">. </w:t>
            </w:r>
            <w:r w:rsidRPr="00B96F6B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B96F6B" w:rsidRDefault="00B727B9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Все о</w:t>
            </w:r>
            <w:r w:rsidR="00A02A85" w:rsidRPr="00B96F6B">
              <w:rPr>
                <w:sz w:val="20"/>
                <w:szCs w:val="20"/>
              </w:rPr>
              <w:t>бучающиеся</w:t>
            </w:r>
            <w:r w:rsidR="00830F23" w:rsidRPr="00B96F6B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96F6B">
              <w:rPr>
                <w:sz w:val="20"/>
                <w:szCs w:val="20"/>
              </w:rPr>
              <w:t xml:space="preserve">могут </w:t>
            </w:r>
            <w:r w:rsidR="00A02A85" w:rsidRPr="00B96F6B">
              <w:rPr>
                <w:sz w:val="20"/>
                <w:szCs w:val="20"/>
              </w:rPr>
              <w:t>получать консуль</w:t>
            </w:r>
            <w:r w:rsidR="003F4F34" w:rsidRPr="00B96F6B">
              <w:rPr>
                <w:sz w:val="20"/>
                <w:szCs w:val="20"/>
              </w:rPr>
              <w:t>тативную</w:t>
            </w:r>
            <w:r w:rsidR="00A02A85" w:rsidRPr="00B96F6B">
              <w:rPr>
                <w:sz w:val="20"/>
                <w:szCs w:val="20"/>
              </w:rPr>
              <w:t xml:space="preserve"> помощь по телефону/ е-</w:t>
            </w:r>
            <w:r w:rsidR="00A02A85" w:rsidRPr="00B96F6B">
              <w:rPr>
                <w:sz w:val="20"/>
                <w:szCs w:val="20"/>
                <w:lang w:val="en-US"/>
              </w:rPr>
              <w:t>mail</w:t>
            </w:r>
            <w:r w:rsidR="00A02A85" w:rsidRPr="00B96F6B">
              <w:rPr>
                <w:sz w:val="20"/>
                <w:szCs w:val="20"/>
              </w:rPr>
              <w:t xml:space="preserve"> </w:t>
            </w:r>
            <w:proofErr w:type="spellStart"/>
            <w:r w:rsidR="000B7FB1" w:rsidRPr="00B96F6B">
              <w:rPr>
                <w:sz w:val="20"/>
                <w:szCs w:val="20"/>
                <w:lang w:val="en-US"/>
              </w:rPr>
              <w:t>Baideldinov</w:t>
            </w:r>
            <w:proofErr w:type="spellEnd"/>
            <w:r w:rsidR="000B7FB1" w:rsidRPr="00B96F6B">
              <w:rPr>
                <w:sz w:val="20"/>
                <w:szCs w:val="20"/>
              </w:rPr>
              <w:t>57@</w:t>
            </w:r>
            <w:r w:rsidR="000B7FB1" w:rsidRPr="00B96F6B">
              <w:rPr>
                <w:sz w:val="20"/>
                <w:szCs w:val="20"/>
                <w:lang w:val="en-US"/>
              </w:rPr>
              <w:t>mail</w:t>
            </w:r>
            <w:r w:rsidR="000B7FB1" w:rsidRPr="00B96F6B">
              <w:rPr>
                <w:sz w:val="20"/>
                <w:szCs w:val="20"/>
              </w:rPr>
              <w:t>.</w:t>
            </w:r>
            <w:proofErr w:type="spellStart"/>
            <w:r w:rsidR="000B7FB1" w:rsidRPr="00B96F6B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2590C" w:rsidRPr="00B96F6B">
              <w:rPr>
                <w:color w:val="FF0000"/>
                <w:sz w:val="20"/>
                <w:szCs w:val="20"/>
              </w:rPr>
              <w:t xml:space="preserve"> </w:t>
            </w:r>
            <w:r w:rsidR="00B2590C" w:rsidRPr="00B96F6B">
              <w:rPr>
                <w:sz w:val="20"/>
                <w:szCs w:val="20"/>
                <w:lang w:val="kk-KZ"/>
              </w:rPr>
              <w:t>либо</w:t>
            </w:r>
            <w:r w:rsidR="00B2590C" w:rsidRPr="00B96F6B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B96F6B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B96F6B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B96F6B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B96F6B">
              <w:rPr>
                <w:iCs/>
                <w:sz w:val="20"/>
                <w:szCs w:val="20"/>
              </w:rPr>
              <w:t xml:space="preserve"> </w:t>
            </w:r>
            <w:r w:rsidR="00A02A85" w:rsidRPr="00B96F6B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B96F6B">
              <w:rPr>
                <w:i/>
                <w:sz w:val="20"/>
                <w:szCs w:val="20"/>
              </w:rPr>
              <w:t xml:space="preserve"> </w:t>
            </w:r>
            <w:r w:rsidR="000B7FB1" w:rsidRPr="00B96F6B">
              <w:rPr>
                <w:i/>
                <w:sz w:val="20"/>
                <w:szCs w:val="20"/>
              </w:rPr>
              <w:t xml:space="preserve">выйдите </w:t>
            </w:r>
            <w:proofErr w:type="gramStart"/>
            <w:r w:rsidR="000B7FB1" w:rsidRPr="00B96F6B">
              <w:rPr>
                <w:i/>
                <w:sz w:val="20"/>
                <w:szCs w:val="20"/>
              </w:rPr>
              <w:t>на мой телефон</w:t>
            </w:r>
            <w:proofErr w:type="gramEnd"/>
            <w:r w:rsidR="000B7FB1" w:rsidRPr="00B96F6B">
              <w:rPr>
                <w:i/>
                <w:sz w:val="20"/>
                <w:szCs w:val="20"/>
              </w:rPr>
              <w:t xml:space="preserve"> и я отправлю ссылку 8-777-377-86-57.</w:t>
            </w:r>
          </w:p>
          <w:p w14:paraId="492D1CA8" w14:textId="045DD45C" w:rsidR="00A02A85" w:rsidRPr="00B96F6B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Интеграция</w:t>
            </w:r>
            <w:r w:rsidRPr="00B96F6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96F6B">
              <w:rPr>
                <w:b/>
                <w:sz w:val="20"/>
                <w:szCs w:val="20"/>
              </w:rPr>
              <w:t>МОО</w:t>
            </w:r>
            <w:r w:rsidRPr="00B96F6B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96F6B">
              <w:rPr>
                <w:b/>
                <w:sz w:val="20"/>
                <w:szCs w:val="20"/>
                <w:lang w:val="en-US"/>
              </w:rPr>
              <w:t>.</w:t>
            </w:r>
            <w:r w:rsidRPr="00B96F6B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96F6B">
              <w:rPr>
                <w:sz w:val="20"/>
                <w:szCs w:val="20"/>
              </w:rPr>
              <w:t xml:space="preserve">В случае интеграции </w:t>
            </w:r>
            <w:r w:rsidR="00C6051D" w:rsidRPr="00B96F6B">
              <w:rPr>
                <w:bCs/>
                <w:sz w:val="20"/>
                <w:szCs w:val="20"/>
              </w:rPr>
              <w:t>МОО</w:t>
            </w:r>
            <w:r w:rsidR="00C6051D" w:rsidRPr="00B96F6B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96F6B">
              <w:rPr>
                <w:sz w:val="20"/>
                <w:szCs w:val="20"/>
              </w:rPr>
              <w:t xml:space="preserve"> в дисциплину, в</w:t>
            </w:r>
            <w:r w:rsidRPr="00B96F6B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96F6B">
              <w:rPr>
                <w:sz w:val="20"/>
                <w:szCs w:val="20"/>
                <w:lang w:val="en-US"/>
              </w:rPr>
              <w:t>C</w:t>
            </w:r>
            <w:r w:rsidRPr="00B96F6B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96F6B">
              <w:rPr>
                <w:bCs/>
                <w:sz w:val="20"/>
                <w:szCs w:val="20"/>
              </w:rPr>
              <w:t>МОО</w:t>
            </w:r>
            <w:r w:rsidR="008D1CCF" w:rsidRPr="00B96F6B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96F6B">
              <w:rPr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96F6B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B96F6B" w:rsidRDefault="00A02A85" w:rsidP="002159D8">
            <w:pPr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ВНИМАНИЕ! </w:t>
            </w:r>
            <w:r w:rsidRPr="00B96F6B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96F6B">
              <w:rPr>
                <w:sz w:val="20"/>
                <w:szCs w:val="20"/>
              </w:rPr>
              <w:t>дисциплины</w:t>
            </w:r>
            <w:r w:rsidRPr="00B96F6B">
              <w:rPr>
                <w:sz w:val="20"/>
                <w:szCs w:val="20"/>
              </w:rPr>
              <w:t>, а также в МОО</w:t>
            </w:r>
            <w:r w:rsidRPr="00B96F6B">
              <w:rPr>
                <w:sz w:val="20"/>
                <w:szCs w:val="20"/>
                <w:lang w:val="en-US"/>
              </w:rPr>
              <w:t>C</w:t>
            </w:r>
            <w:r w:rsidRPr="00B96F6B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96F6B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96F6B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B96F6B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96F6B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96F6B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B96F6B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B96F6B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96F6B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96F6B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96F6B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96F6B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B96F6B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э</w:t>
            </w:r>
            <w:r w:rsidR="00384CD8" w:rsidRPr="00B96F6B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96F6B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96F6B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Баллы</w:t>
            </w:r>
            <w:r w:rsidR="0084687B" w:rsidRPr="00B96F6B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B96F6B" w:rsidRDefault="00384CD8" w:rsidP="00753B50">
            <w:pPr>
              <w:rPr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%</w:t>
            </w:r>
            <w:r w:rsidR="00854136" w:rsidRPr="00B96F6B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96F6B" w:rsidRDefault="00854136" w:rsidP="00753B50">
            <w:pPr>
              <w:rPr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О</w:t>
            </w:r>
            <w:r w:rsidR="00384CD8" w:rsidRPr="00B96F6B">
              <w:rPr>
                <w:b/>
                <w:bCs/>
                <w:sz w:val="20"/>
                <w:szCs w:val="20"/>
              </w:rPr>
              <w:t>ценк</w:t>
            </w:r>
            <w:r w:rsidRPr="00B96F6B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96F6B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96F6B">
              <w:rPr>
                <w:b/>
                <w:sz w:val="20"/>
                <w:szCs w:val="20"/>
              </w:rPr>
              <w:t xml:space="preserve"> оценивание </w:t>
            </w:r>
            <w:r w:rsidRPr="00B96F6B">
              <w:rPr>
                <w:bCs/>
                <w:sz w:val="20"/>
                <w:szCs w:val="20"/>
              </w:rPr>
              <w:t>–</w:t>
            </w:r>
            <w:r w:rsidRPr="00B96F6B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96F6B">
              <w:rPr>
                <w:sz w:val="20"/>
                <w:szCs w:val="20"/>
              </w:rPr>
              <w:t>Основано на</w:t>
            </w:r>
            <w:r w:rsidR="00AC0C46" w:rsidRPr="00B96F6B">
              <w:rPr>
                <w:sz w:val="20"/>
                <w:szCs w:val="20"/>
              </w:rPr>
              <w:t xml:space="preserve"> </w:t>
            </w:r>
            <w:proofErr w:type="spellStart"/>
            <w:r w:rsidRPr="00B96F6B">
              <w:rPr>
                <w:sz w:val="20"/>
                <w:szCs w:val="20"/>
              </w:rPr>
              <w:t>формативно</w:t>
            </w:r>
            <w:r w:rsidR="00DB76FD" w:rsidRPr="00B96F6B">
              <w:rPr>
                <w:sz w:val="20"/>
                <w:szCs w:val="20"/>
              </w:rPr>
              <w:t>м</w:t>
            </w:r>
            <w:proofErr w:type="spellEnd"/>
            <w:r w:rsidRPr="00B96F6B">
              <w:rPr>
                <w:sz w:val="20"/>
                <w:szCs w:val="20"/>
              </w:rPr>
              <w:t xml:space="preserve"> и </w:t>
            </w:r>
            <w:proofErr w:type="spellStart"/>
            <w:r w:rsidRPr="00B96F6B">
              <w:rPr>
                <w:sz w:val="20"/>
                <w:szCs w:val="20"/>
              </w:rPr>
              <w:t>суммативно</w:t>
            </w:r>
            <w:r w:rsidR="00DB76FD" w:rsidRPr="00B96F6B">
              <w:rPr>
                <w:sz w:val="20"/>
                <w:szCs w:val="20"/>
              </w:rPr>
              <w:t>м</w:t>
            </w:r>
            <w:proofErr w:type="spellEnd"/>
            <w:r w:rsidRPr="00B96F6B">
              <w:rPr>
                <w:sz w:val="20"/>
                <w:szCs w:val="20"/>
              </w:rPr>
              <w:t xml:space="preserve"> оценивани</w:t>
            </w:r>
            <w:r w:rsidR="00203226" w:rsidRPr="00B96F6B">
              <w:rPr>
                <w:sz w:val="20"/>
                <w:szCs w:val="20"/>
              </w:rPr>
              <w:t>и</w:t>
            </w:r>
            <w:r w:rsidRPr="00B96F6B">
              <w:rPr>
                <w:sz w:val="20"/>
                <w:szCs w:val="20"/>
              </w:rPr>
              <w:t>.</w:t>
            </w:r>
          </w:p>
          <w:p w14:paraId="2C87C24C" w14:textId="26BAD948" w:rsidR="00D534C1" w:rsidRPr="00B96F6B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96F6B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B96F6B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B96F6B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96F6B">
              <w:rPr>
                <w:sz w:val="20"/>
                <w:szCs w:val="20"/>
              </w:rPr>
              <w:t xml:space="preserve">вид </w:t>
            </w:r>
            <w:r w:rsidRPr="00B96F6B">
              <w:rPr>
                <w:sz w:val="20"/>
                <w:szCs w:val="20"/>
              </w:rPr>
              <w:t>оценивани</w:t>
            </w:r>
            <w:r w:rsidR="00E81CB3" w:rsidRPr="00B96F6B">
              <w:rPr>
                <w:sz w:val="20"/>
                <w:szCs w:val="20"/>
              </w:rPr>
              <w:t>я</w:t>
            </w:r>
            <w:r w:rsidR="002A5787" w:rsidRPr="00B96F6B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96F6B">
              <w:rPr>
                <w:sz w:val="20"/>
                <w:szCs w:val="20"/>
              </w:rPr>
              <w:t xml:space="preserve"> </w:t>
            </w:r>
            <w:r w:rsidR="002A5787" w:rsidRPr="00B96F6B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96F6B">
              <w:rPr>
                <w:sz w:val="20"/>
                <w:szCs w:val="20"/>
              </w:rPr>
              <w:t>.</w:t>
            </w:r>
            <w:r w:rsidR="002A5787" w:rsidRPr="00B96F6B">
              <w:rPr>
                <w:sz w:val="20"/>
                <w:szCs w:val="20"/>
              </w:rPr>
              <w:t xml:space="preserve"> </w:t>
            </w:r>
            <w:r w:rsidR="008B6044" w:rsidRPr="00B96F6B">
              <w:rPr>
                <w:sz w:val="20"/>
                <w:szCs w:val="20"/>
              </w:rPr>
              <w:t>О</w:t>
            </w:r>
            <w:r w:rsidR="002A5787" w:rsidRPr="00B96F6B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96F6B">
              <w:rPr>
                <w:sz w:val="20"/>
                <w:szCs w:val="20"/>
              </w:rPr>
              <w:t xml:space="preserve"> </w:t>
            </w:r>
            <w:r w:rsidR="002A5787" w:rsidRPr="00B96F6B">
              <w:rPr>
                <w:sz w:val="20"/>
                <w:szCs w:val="20"/>
              </w:rPr>
              <w:t>обучающимся и преподавателем</w:t>
            </w:r>
            <w:r w:rsidR="009746F5" w:rsidRPr="00B96F6B">
              <w:rPr>
                <w:sz w:val="20"/>
                <w:szCs w:val="20"/>
              </w:rPr>
              <w:t xml:space="preserve">. </w:t>
            </w:r>
            <w:r w:rsidR="004065C8" w:rsidRPr="00B96F6B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96F6B">
              <w:rPr>
                <w:sz w:val="20"/>
                <w:szCs w:val="20"/>
              </w:rPr>
              <w:t xml:space="preserve">Оценивается </w:t>
            </w:r>
            <w:r w:rsidR="00D534C1" w:rsidRPr="00B96F6B">
              <w:rPr>
                <w:sz w:val="20"/>
                <w:szCs w:val="20"/>
              </w:rPr>
              <w:t xml:space="preserve">выполнение заданий, </w:t>
            </w:r>
            <w:r w:rsidRPr="00B96F6B">
              <w:rPr>
                <w:sz w:val="20"/>
                <w:szCs w:val="20"/>
              </w:rPr>
              <w:t>активност</w:t>
            </w:r>
            <w:r w:rsidR="009746F5" w:rsidRPr="00B96F6B">
              <w:rPr>
                <w:sz w:val="20"/>
                <w:szCs w:val="20"/>
              </w:rPr>
              <w:t>ь</w:t>
            </w:r>
            <w:r w:rsidRPr="00B96F6B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96F6B">
              <w:rPr>
                <w:sz w:val="20"/>
                <w:szCs w:val="20"/>
              </w:rPr>
              <w:t>, лабораторные работы</w:t>
            </w:r>
            <w:r w:rsidRPr="00B96F6B">
              <w:rPr>
                <w:sz w:val="20"/>
                <w:szCs w:val="20"/>
              </w:rPr>
              <w:t xml:space="preserve"> и т. д.). </w:t>
            </w:r>
            <w:r w:rsidR="00A43A7A" w:rsidRPr="00B96F6B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96F6B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B96F6B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96F6B">
              <w:rPr>
                <w:b/>
                <w:sz w:val="20"/>
                <w:szCs w:val="20"/>
              </w:rPr>
              <w:t xml:space="preserve"> оценивание</w:t>
            </w:r>
            <w:r w:rsidR="009746F5" w:rsidRPr="00B96F6B">
              <w:rPr>
                <w:b/>
                <w:sz w:val="20"/>
                <w:szCs w:val="20"/>
              </w:rPr>
              <w:t xml:space="preserve"> </w:t>
            </w:r>
            <w:r w:rsidR="009746F5" w:rsidRPr="00B96F6B">
              <w:rPr>
                <w:bCs/>
                <w:sz w:val="20"/>
                <w:szCs w:val="20"/>
              </w:rPr>
              <w:t>–</w:t>
            </w:r>
            <w:r w:rsidR="009746F5" w:rsidRPr="00B96F6B">
              <w:rPr>
                <w:b/>
                <w:sz w:val="20"/>
                <w:szCs w:val="20"/>
              </w:rPr>
              <w:t xml:space="preserve"> </w:t>
            </w:r>
            <w:r w:rsidR="009746F5" w:rsidRPr="00B96F6B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96F6B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B96F6B">
              <w:rPr>
                <w:bCs/>
                <w:sz w:val="20"/>
                <w:szCs w:val="20"/>
              </w:rPr>
              <w:t>3-4</w:t>
            </w:r>
            <w:proofErr w:type="gramEnd"/>
            <w:r w:rsidRPr="00B96F6B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B96F6B">
              <w:rPr>
                <w:bCs/>
                <w:color w:val="FF0000"/>
                <w:sz w:val="20"/>
                <w:szCs w:val="20"/>
              </w:rPr>
              <w:t>СРО.</w:t>
            </w:r>
            <w:r w:rsidRPr="00B96F6B">
              <w:rPr>
                <w:color w:val="FF0000"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 xml:space="preserve">Это оценивание освоения ожидаемых результатов обучения в соотнесенности с дескрипторами. </w:t>
            </w:r>
            <w:r w:rsidRPr="00B96F6B">
              <w:rPr>
                <w:sz w:val="20"/>
                <w:szCs w:val="20"/>
              </w:rPr>
              <w:lastRenderedPageBreak/>
              <w:t>Позволяет определять и фиксировать уровень освоения дисциплины за определенный период.</w:t>
            </w:r>
            <w:r w:rsidR="00A43A7A" w:rsidRPr="00B96F6B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96F6B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4</w:t>
            </w:r>
            <w:r w:rsidRPr="00B96F6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96F6B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96F6B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96F6B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B96F6B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B96F6B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B96F6B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96F6B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B96F6B" w:rsidRDefault="00EE0F16" w:rsidP="00D36E9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96F6B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B96F6B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96F6B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0E3AA2" w:rsidRPr="00B96F6B">
              <w:rPr>
                <w:b/>
                <w:color w:val="000000" w:themeColor="text1"/>
                <w:sz w:val="20"/>
                <w:szCs w:val="20"/>
              </w:rPr>
              <w:t>уммативное</w:t>
            </w:r>
            <w:proofErr w:type="spellEnd"/>
            <w:r w:rsidR="000E3AA2" w:rsidRPr="00B96F6B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56FD8E95" w14:textId="3CBBB5AD" w:rsidR="00B8693A" w:rsidRPr="00B96F6B" w:rsidRDefault="00B8693A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</w:t>
            </w:r>
            <w:r w:rsidR="00E84EED" w:rsidRPr="00B96F6B">
              <w:rPr>
                <w:color w:val="000000" w:themeColor="text1"/>
                <w:sz w:val="20"/>
                <w:szCs w:val="20"/>
              </w:rPr>
              <w:t xml:space="preserve"> ли</w:t>
            </w:r>
            <w:r w:rsidR="001173CE" w:rsidRPr="00B96F6B">
              <w:rPr>
                <w:color w:val="000000" w:themeColor="text1"/>
                <w:sz w:val="20"/>
                <w:szCs w:val="20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B96F6B" w:rsidRDefault="000E3AA2" w:rsidP="00D36E98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F6B">
              <w:rPr>
                <w:b/>
                <w:bCs/>
                <w:color w:val="000000" w:themeColor="text1"/>
                <w:sz w:val="20"/>
                <w:szCs w:val="20"/>
              </w:rPr>
              <w:t>Баллы %</w:t>
            </w:r>
            <w:r w:rsidR="00361A10" w:rsidRPr="00B96F6B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</w:t>
            </w:r>
          </w:p>
          <w:p w14:paraId="4EEB60A3" w14:textId="102DEA67" w:rsidR="00D33690" w:rsidRPr="00B96F6B" w:rsidRDefault="00B8693A" w:rsidP="006F58D2">
            <w:pPr>
              <w:rPr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B96F6B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="009563F1" w:rsidRPr="00B96F6B">
              <w:rPr>
                <w:color w:val="000000" w:themeColor="text1"/>
                <w:sz w:val="20"/>
                <w:szCs w:val="20"/>
              </w:rPr>
              <w:t xml:space="preserve"> в пун</w:t>
            </w:r>
            <w:r w:rsidR="00D33690" w:rsidRPr="00B96F6B">
              <w:rPr>
                <w:color w:val="000000" w:themeColor="text1"/>
                <w:sz w:val="20"/>
                <w:szCs w:val="20"/>
              </w:rPr>
              <w:t>к</w:t>
            </w:r>
            <w:r w:rsidR="009563F1" w:rsidRPr="00B96F6B">
              <w:rPr>
                <w:color w:val="000000" w:themeColor="text1"/>
                <w:sz w:val="20"/>
                <w:szCs w:val="20"/>
              </w:rPr>
              <w:t>ты</w:t>
            </w:r>
            <w:r w:rsidR="00062B20" w:rsidRPr="00B96F6B">
              <w:rPr>
                <w:color w:val="000000" w:themeColor="text1"/>
                <w:sz w:val="20"/>
                <w:szCs w:val="20"/>
              </w:rPr>
              <w:t xml:space="preserve"> в соответствии с календарем (графиком).</w:t>
            </w:r>
            <w:r w:rsidR="009563F1" w:rsidRPr="00B96F6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7DA863D" w14:textId="77777777" w:rsidR="006F58D2" w:rsidRPr="00B96F6B" w:rsidRDefault="00D33690" w:rsidP="006F58D2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B96F6B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B96F6B" w:rsidRDefault="00D33690" w:rsidP="006F58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6F6B">
              <w:rPr>
                <w:color w:val="000000" w:themeColor="text1"/>
                <w:sz w:val="20"/>
                <w:szCs w:val="20"/>
                <w:u w:val="single"/>
              </w:rPr>
              <w:t>и итого</w:t>
            </w:r>
            <w:r w:rsidR="006F58D2" w:rsidRPr="00B96F6B">
              <w:rPr>
                <w:color w:val="000000" w:themeColor="text1"/>
                <w:sz w:val="20"/>
                <w:szCs w:val="20"/>
                <w:u w:val="single"/>
              </w:rPr>
              <w:t>вый балл по дисциплине.</w:t>
            </w:r>
          </w:p>
        </w:tc>
      </w:tr>
      <w:tr w:rsidR="000E3AA2" w:rsidRPr="00B96F6B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B96F6B" w:rsidRDefault="000E3AA2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B96F6B" w:rsidRDefault="000B7FB1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  <w:r w:rsidR="00EC2901" w:rsidRPr="00B96F6B">
              <w:rPr>
                <w:sz w:val="20"/>
                <w:szCs w:val="20"/>
              </w:rPr>
              <w:t>5</w:t>
            </w:r>
          </w:p>
        </w:tc>
      </w:tr>
      <w:tr w:rsidR="000E3AA2" w:rsidRPr="00B96F6B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B96F6B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B96F6B" w:rsidRDefault="000E3AA2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B96F6B" w:rsidRDefault="000B7FB1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20</w:t>
            </w:r>
          </w:p>
        </w:tc>
      </w:tr>
      <w:tr w:rsidR="00B14AF8" w:rsidRPr="00B96F6B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3C49BAF6" w14:textId="77777777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54AF230C" w14:textId="38EECD60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Удовлетворительно</w:t>
            </w:r>
          </w:p>
          <w:p w14:paraId="5DE077B9" w14:textId="77777777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</w:p>
          <w:p w14:paraId="07E42541" w14:textId="64EE7B34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B96F6B" w:rsidRDefault="00B14AF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15</w:t>
            </w:r>
          </w:p>
        </w:tc>
      </w:tr>
      <w:tr w:rsidR="00B14AF8" w:rsidRPr="00B96F6B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B96F6B" w:rsidRDefault="00B14AF8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10</w:t>
            </w:r>
          </w:p>
        </w:tc>
      </w:tr>
      <w:tr w:rsidR="00B14AF8" w:rsidRPr="00B96F6B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B96F6B" w:rsidRDefault="00B14AF8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Итоговый контроль (</w:t>
            </w:r>
            <w:proofErr w:type="gramStart"/>
            <w:r w:rsidRPr="00B96F6B">
              <w:rPr>
                <w:sz w:val="20"/>
                <w:szCs w:val="20"/>
              </w:rPr>
              <w:t xml:space="preserve">экзамен)   </w:t>
            </w:r>
            <w:proofErr w:type="gramEnd"/>
            <w:r w:rsidRPr="00B96F6B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B96F6B" w:rsidRDefault="00B14AF8" w:rsidP="00D36E98">
            <w:pPr>
              <w:jc w:val="bot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40</w:t>
            </w:r>
          </w:p>
        </w:tc>
      </w:tr>
      <w:tr w:rsidR="00B14AF8" w:rsidRPr="00B96F6B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B96F6B" w:rsidRDefault="00B14AF8" w:rsidP="00122EF2">
            <w:pPr>
              <w:rPr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B96F6B" w:rsidRDefault="00B14AF8" w:rsidP="00122EF2">
            <w:pPr>
              <w:rPr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B96F6B" w:rsidRDefault="00B14AF8" w:rsidP="00122EF2">
            <w:pPr>
              <w:rPr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B96F6B" w:rsidRDefault="00B14AF8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B96F6B" w:rsidRDefault="00B14AF8" w:rsidP="00122EF2">
            <w:pPr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ИТОГО                                                                     100                            </w:t>
            </w:r>
          </w:p>
          <w:p w14:paraId="68DA8883" w14:textId="4B42F53B" w:rsidR="00B14AF8" w:rsidRPr="00B96F6B" w:rsidRDefault="00B14AF8" w:rsidP="00122EF2">
            <w:pPr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 </w:t>
            </w:r>
          </w:p>
        </w:tc>
      </w:tr>
      <w:tr w:rsidR="00B14AF8" w:rsidRPr="00B96F6B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B96F6B" w:rsidRDefault="00B14AF8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B96F6B" w:rsidRDefault="00B14AF8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B96F6B" w:rsidRDefault="00B14AF8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B96F6B" w:rsidRDefault="00B14AF8" w:rsidP="00B14AF8">
            <w:pPr>
              <w:rPr>
                <w:sz w:val="20"/>
                <w:szCs w:val="20"/>
                <w:highlight w:val="green"/>
              </w:rPr>
            </w:pPr>
            <w:r w:rsidRPr="00B96F6B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B96F6B" w:rsidRDefault="00B14AF8" w:rsidP="00B14AF8">
            <w:pPr>
              <w:rPr>
                <w:sz w:val="20"/>
                <w:szCs w:val="20"/>
              </w:rPr>
            </w:pPr>
          </w:p>
        </w:tc>
      </w:tr>
      <w:tr w:rsidR="00B14AF8" w:rsidRPr="00B96F6B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B96F6B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B14AF8" w:rsidRPr="00B96F6B" w:rsidRDefault="00B14AF8" w:rsidP="00B14AF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B96F6B" w:rsidRDefault="00B14AF8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B96F6B" w:rsidRDefault="00B14AF8" w:rsidP="00B14AF8">
            <w:pPr>
              <w:rPr>
                <w:sz w:val="20"/>
                <w:szCs w:val="20"/>
              </w:rPr>
            </w:pPr>
            <w:r w:rsidRPr="00B96F6B">
              <w:rPr>
                <w:color w:val="000000"/>
                <w:sz w:val="20"/>
                <w:szCs w:val="2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B96F6B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B96F6B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96F6B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B96F6B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B96F6B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Макс</w:t>
            </w:r>
            <w:r w:rsidR="00EB165C" w:rsidRPr="00B96F6B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96F6B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96F6B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B96F6B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B96F6B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МОДУЛЬ 1</w:t>
            </w:r>
          </w:p>
          <w:p w14:paraId="576E1514" w14:textId="21F106D4" w:rsidR="008642A4" w:rsidRPr="00B96F6B" w:rsidRDefault="008642A4" w:rsidP="00A47CF7">
            <w:pPr>
              <w:pStyle w:val="10"/>
              <w:jc w:val="both"/>
              <w:rPr>
                <w:b/>
                <w:color w:val="FF0000"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 </w:t>
            </w:r>
            <w:r w:rsidR="00A47CF7" w:rsidRPr="00B96F6B">
              <w:rPr>
                <w:sz w:val="20"/>
                <w:szCs w:val="20"/>
              </w:rPr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</w:t>
            </w:r>
          </w:p>
        </w:tc>
      </w:tr>
      <w:tr w:rsidR="006C22FC" w:rsidRPr="00B96F6B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18AE240" w:rsidR="006C22FC" w:rsidRPr="00B96F6B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Лек.1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sz w:val="20"/>
                <w:szCs w:val="20"/>
              </w:rPr>
              <w:t xml:space="preserve"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</w:t>
            </w:r>
            <w:r w:rsidRPr="00B96F6B">
              <w:rPr>
                <w:color w:val="000000"/>
                <w:sz w:val="20"/>
                <w:szCs w:val="20"/>
              </w:rPr>
              <w:t>Назначение и классификация радиопередающих устройств.</w:t>
            </w:r>
            <w:r w:rsidRPr="00B96F6B">
              <w:rPr>
                <w:sz w:val="20"/>
                <w:szCs w:val="20"/>
              </w:rPr>
              <w:t xml:space="preserve"> </w:t>
            </w:r>
            <w:r w:rsidRPr="00B96F6B">
              <w:rPr>
                <w:color w:val="000000"/>
                <w:sz w:val="20"/>
                <w:szCs w:val="20"/>
              </w:rPr>
              <w:t>Генератор с внешним возбуждением.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6C22FC" w:rsidRPr="00B96F6B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6C1B22A" w:rsidR="006C22FC" w:rsidRPr="00B96F6B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 xml:space="preserve">.Исследование </w:t>
            </w:r>
            <w:r w:rsidRPr="00B96F6B">
              <w:rPr>
                <w:sz w:val="20"/>
                <w:szCs w:val="20"/>
                <w:lang w:val="en-US"/>
              </w:rPr>
              <w:t xml:space="preserve">LC </w:t>
            </w:r>
            <w:r w:rsidRPr="00B96F6B">
              <w:rPr>
                <w:sz w:val="20"/>
                <w:szCs w:val="20"/>
              </w:rPr>
              <w:t>-автогенератора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B96F6B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B96F6B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6C22FC" w:rsidRPr="00B96F6B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3F081CF" w14:textId="77777777" w:rsidR="00026410" w:rsidRPr="00B96F6B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Лек.2.</w:t>
            </w:r>
            <w:r w:rsidRPr="00B96F6B">
              <w:rPr>
                <w:sz w:val="20"/>
                <w:szCs w:val="20"/>
                <w:lang w:val="kk-KZ"/>
              </w:rPr>
              <w:t xml:space="preserve"> </w:t>
            </w:r>
            <w:r w:rsidRPr="00B96F6B">
              <w:rPr>
                <w:sz w:val="20"/>
                <w:szCs w:val="20"/>
              </w:rPr>
              <w:t xml:space="preserve">Режимы работы генератора колебаниями первого и                  второго рода. Гармонический анализ импульсов выходного тока </w:t>
            </w:r>
          </w:p>
          <w:p w14:paraId="30152B83" w14:textId="5CB09513" w:rsidR="006C22FC" w:rsidRPr="00B96F6B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Генератора. Схемы питания генератора.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B96F6B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026410" w:rsidRPr="00B96F6B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B96F6B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90A93C0" w:rsidR="00026410" w:rsidRPr="00B96F6B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 xml:space="preserve">.Исследование </w:t>
            </w:r>
            <w:r w:rsidRPr="00B96F6B">
              <w:rPr>
                <w:sz w:val="20"/>
                <w:szCs w:val="20"/>
                <w:lang w:val="en-US"/>
              </w:rPr>
              <w:t xml:space="preserve">RC </w:t>
            </w:r>
            <w:r w:rsidRPr="00B96F6B">
              <w:rPr>
                <w:sz w:val="20"/>
                <w:szCs w:val="20"/>
              </w:rPr>
              <w:t>-генератора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B96F6B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B96F6B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B90375" w:rsidRPr="00B96F6B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9F04781" w:rsidR="00B90375" w:rsidRPr="00B96F6B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 xml:space="preserve">СРСП 1. </w:t>
            </w:r>
            <w:r w:rsidRPr="00B96F6B"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B96F6B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A4FD06A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Лек.3.</w:t>
            </w:r>
            <w:r w:rsidRPr="00B96F6B">
              <w:rPr>
                <w:sz w:val="20"/>
                <w:szCs w:val="20"/>
              </w:rPr>
              <w:t xml:space="preserve"> Режимы работы генератора по напряженности. Сложение мощностей генераторов. </w:t>
            </w:r>
            <w:r w:rsidRPr="00B96F6B">
              <w:rPr>
                <w:color w:val="000000"/>
                <w:sz w:val="20"/>
                <w:szCs w:val="20"/>
              </w:rPr>
              <w:t>Выходные каскады передатчиков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B44BD53" w:rsidR="00B90375" w:rsidRPr="00B96F6B" w:rsidRDefault="00B90375" w:rsidP="00B90375">
            <w:pPr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</w:rPr>
              <w:t>Автоколебательная LC-цепь под внешним воздействием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B96F6B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B90375" w:rsidRPr="00B96F6B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78E09F" w:rsidR="00B90375" w:rsidRPr="00B96F6B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СРС 1. </w:t>
            </w:r>
            <w:r w:rsidRPr="00B96F6B"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B96F6B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8184C40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Лек.4.</w:t>
            </w:r>
            <w:r w:rsidRPr="00B96F6B">
              <w:rPr>
                <w:sz w:val="20"/>
                <w:szCs w:val="20"/>
              </w:rPr>
              <w:t xml:space="preserve"> Умножители частоты колебаний. Автогенераторы. Режимы самовозбуждения автогенераторов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1C66010" w:rsidR="00B90375" w:rsidRPr="00B96F6B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Лабор4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Cs/>
                <w:color w:val="000000"/>
                <w:sz w:val="20"/>
                <w:szCs w:val="20"/>
              </w:rPr>
              <w:t>Исследование однополосной модуляции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00702FDA" w:rsidR="00B90375" w:rsidRPr="00B96F6B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СРСП</w:t>
            </w:r>
            <w:r w:rsidR="00C57392" w:rsidRPr="00B96F6B">
              <w:rPr>
                <w:b/>
                <w:sz w:val="20"/>
                <w:szCs w:val="20"/>
              </w:rPr>
              <w:t xml:space="preserve"> 2.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bCs/>
                <w:sz w:val="20"/>
                <w:szCs w:val="20"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AEC637C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Лек.5.</w:t>
            </w:r>
            <w:r w:rsidRPr="00B96F6B">
              <w:rPr>
                <w:sz w:val="20"/>
                <w:szCs w:val="20"/>
              </w:rPr>
              <w:t xml:space="preserve"> Причины нестабильности частоты и параметрические                         способы ее стабилизации. Кварцевая стабилизация частоты. Схемы кварцевых автогенераторов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E3DC04" w14:textId="77777777" w:rsidR="00B90375" w:rsidRPr="00B96F6B" w:rsidRDefault="00B90375" w:rsidP="00B90375">
            <w:pPr>
              <w:pStyle w:val="aff3"/>
              <w:spacing w:after="0" w:afterAutospacing="0"/>
              <w:rPr>
                <w:bCs/>
                <w:color w:val="000000"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</w:rPr>
              <w:t>Исследование синтезатора частоты</w:t>
            </w:r>
          </w:p>
          <w:p w14:paraId="08C44DE4" w14:textId="747BC2BB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МОДУЛЬ 2</w:t>
            </w:r>
          </w:p>
          <w:p w14:paraId="7D878202" w14:textId="009BB090" w:rsidR="00B90375" w:rsidRPr="00B96F6B" w:rsidRDefault="00C5739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</w:tr>
      <w:tr w:rsidR="00B90375" w:rsidRPr="00B96F6B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EAA7D16" w:rsidR="00B90375" w:rsidRPr="00B96F6B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Лекция 6.</w:t>
            </w:r>
            <w:r w:rsidRPr="00B96F6B">
              <w:rPr>
                <w:sz w:val="20"/>
                <w:szCs w:val="20"/>
              </w:rPr>
              <w:t xml:space="preserve"> </w:t>
            </w:r>
            <w:r w:rsidR="00C57392" w:rsidRPr="00B96F6B">
              <w:rPr>
                <w:sz w:val="20"/>
                <w:szCs w:val="20"/>
              </w:rPr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6C8FE51" w:rsidR="00B90375" w:rsidRPr="00B96F6B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автогенератора с частотной модуляцией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B96F6B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B96F6B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F0E81D4" w:rsidR="00B90375" w:rsidRPr="00B96F6B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Лекция 7.</w:t>
            </w:r>
            <w:r w:rsidRPr="00B96F6B">
              <w:rPr>
                <w:sz w:val="20"/>
                <w:szCs w:val="20"/>
              </w:rPr>
              <w:t xml:space="preserve"> Усилители радиосигналов.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0375" w:rsidRPr="00B96F6B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1EC91DF" w:rsidR="00B90375" w:rsidRPr="00B96F6B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</w:rPr>
              <w:t>Изучение принципа работы супергетеродинного приемника АМ сигналов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4</w:t>
            </w:r>
          </w:p>
        </w:tc>
      </w:tr>
      <w:tr w:rsidR="00B90375" w:rsidRPr="00B96F6B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B90375" w:rsidRPr="00B96F6B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 xml:space="preserve">СРСП 3. </w:t>
            </w:r>
            <w:r w:rsidRPr="00B96F6B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B96F6B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6F6B" w:rsidRPr="00B96F6B" w14:paraId="78467520" w14:textId="77777777" w:rsidTr="0029474A">
        <w:tc>
          <w:tcPr>
            <w:tcW w:w="871" w:type="dxa"/>
            <w:shd w:val="clear" w:color="auto" w:fill="auto"/>
          </w:tcPr>
          <w:p w14:paraId="6A910C10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BBDF" w14:textId="1F148F57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6D9C2FBA" w14:textId="72CBB553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1BDFEAFC" w14:textId="0BF81E40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100</w:t>
            </w:r>
          </w:p>
        </w:tc>
      </w:tr>
      <w:tr w:rsidR="00B96F6B" w:rsidRPr="00B96F6B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1447F8F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Лекция 8.</w:t>
            </w:r>
            <w:r w:rsidRPr="00B96F6B">
              <w:rPr>
                <w:sz w:val="20"/>
                <w:szCs w:val="20"/>
              </w:rPr>
              <w:t xml:space="preserve"> Преобразователи частоты и параметрические усилители.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F8D276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  <w:shd w:val="clear" w:color="auto" w:fill="FFFFFF"/>
              </w:rPr>
              <w:t>Исследование УПЧ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СРС </w:t>
            </w:r>
            <w:proofErr w:type="gramStart"/>
            <w:r w:rsidRPr="00B96F6B">
              <w:rPr>
                <w:b/>
                <w:sz w:val="20"/>
                <w:szCs w:val="20"/>
              </w:rPr>
              <w:t>2.Нарисовать</w:t>
            </w:r>
            <w:proofErr w:type="gramEnd"/>
            <w:r w:rsidRPr="00B96F6B">
              <w:rPr>
                <w:b/>
                <w:sz w:val="20"/>
                <w:szCs w:val="20"/>
              </w:rPr>
              <w:t xml:space="preserve"> с</w:t>
            </w:r>
            <w:r w:rsidRPr="00B96F6B">
              <w:rPr>
                <w:sz w:val="20"/>
                <w:szCs w:val="20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6F6B" w:rsidRPr="00B96F6B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608C852" w:rsidR="00B96F6B" w:rsidRPr="00B96F6B" w:rsidRDefault="00B96F6B" w:rsidP="00B96F6B">
            <w:pPr>
              <w:rPr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Лекция 9.</w:t>
            </w:r>
            <w:r w:rsidRPr="00B96F6B">
              <w:rPr>
                <w:sz w:val="20"/>
                <w:szCs w:val="20"/>
              </w:rPr>
              <w:t xml:space="preserve"> Детекторы радиосигналов                </w:t>
            </w:r>
          </w:p>
          <w:p w14:paraId="4FF959EB" w14:textId="6FD128E0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  <w:lang w:val="en-US"/>
              </w:rPr>
              <w:t>2</w:t>
            </w:r>
          </w:p>
        </w:tc>
      </w:tr>
      <w:tr w:rsidR="00B96F6B" w:rsidRPr="00B96F6B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00A6B9" w:rsidR="00B96F6B" w:rsidRPr="00B96F6B" w:rsidRDefault="00B96F6B" w:rsidP="00B96F6B">
            <w:pPr>
              <w:pStyle w:val="aff4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</w:rPr>
              <w:t>Исследование систем АРУ приемника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6F6B" w:rsidRPr="00B96F6B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DC2BF53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Лекция 10.</w:t>
            </w:r>
            <w:r w:rsidRPr="00B96F6B">
              <w:rPr>
                <w:sz w:val="20"/>
                <w:szCs w:val="20"/>
              </w:rPr>
              <w:t xml:space="preserve"> </w:t>
            </w:r>
            <w:proofErr w:type="spellStart"/>
            <w:r w:rsidRPr="00B96F6B">
              <w:rPr>
                <w:sz w:val="20"/>
                <w:szCs w:val="20"/>
              </w:rPr>
              <w:t>Гетерадинный</w:t>
            </w:r>
            <w:proofErr w:type="spellEnd"/>
            <w:r w:rsidRPr="00B96F6B">
              <w:rPr>
                <w:sz w:val="20"/>
                <w:szCs w:val="20"/>
              </w:rPr>
              <w:t xml:space="preserve"> тракт, регулировки и индикация в радиоприемных устройствах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7F35283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bCs/>
                <w:color w:val="000000"/>
                <w:sz w:val="20"/>
                <w:szCs w:val="20"/>
                <w:shd w:val="clear" w:color="auto" w:fill="FFFFFF"/>
              </w:rPr>
              <w:t>Исследование преобразования частоты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6F6B" w:rsidRPr="00B96F6B" w:rsidRDefault="00B96F6B" w:rsidP="00B96F6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</w:rPr>
              <w:t>СРСП 4</w:t>
            </w:r>
            <w:proofErr w:type="gramStart"/>
            <w:r w:rsidRPr="00B96F6B">
              <w:rPr>
                <w:b/>
                <w:sz w:val="20"/>
                <w:szCs w:val="20"/>
              </w:rPr>
              <w:t>. .</w:t>
            </w:r>
            <w:proofErr w:type="gramEnd"/>
            <w:r w:rsidRPr="00B96F6B">
              <w:rPr>
                <w:sz w:val="20"/>
                <w:szCs w:val="20"/>
              </w:rPr>
              <w:t xml:space="preserve"> </w:t>
            </w:r>
            <w:proofErr w:type="spellStart"/>
            <w:r w:rsidRPr="00B96F6B">
              <w:rPr>
                <w:sz w:val="20"/>
                <w:szCs w:val="20"/>
              </w:rPr>
              <w:t>Гетерадинный</w:t>
            </w:r>
            <w:proofErr w:type="spellEnd"/>
            <w:r w:rsidRPr="00B96F6B">
              <w:rPr>
                <w:sz w:val="20"/>
                <w:szCs w:val="20"/>
              </w:rPr>
              <w:t xml:space="preserve"> тракт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4</w:t>
            </w:r>
          </w:p>
        </w:tc>
      </w:tr>
      <w:tr w:rsidR="00B96F6B" w:rsidRPr="00B96F6B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МОДУЛЬ 3</w:t>
            </w:r>
          </w:p>
          <w:p w14:paraId="2209B990" w14:textId="7859AF3C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Радиоприемные устройства с цифровой обработкой сигналов</w:t>
            </w:r>
          </w:p>
        </w:tc>
      </w:tr>
      <w:tr w:rsidR="00B96F6B" w:rsidRPr="00B96F6B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B220C4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Лекция 11.</w:t>
            </w:r>
            <w:r w:rsidRPr="00B96F6B">
              <w:rPr>
                <w:sz w:val="20"/>
                <w:szCs w:val="20"/>
              </w:rPr>
              <w:t xml:space="preserve"> Радиоприемные устройства с цифровой обработкой сигналов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22ED8F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амплитудного детектора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E6D6687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Лекция 12.</w:t>
            </w:r>
            <w:r w:rsidRPr="00B96F6B">
              <w:rPr>
                <w:sz w:val="20"/>
                <w:szCs w:val="20"/>
              </w:rPr>
              <w:t xml:space="preserve"> Электромагнитные помехи в </w:t>
            </w:r>
            <w:proofErr w:type="gramStart"/>
            <w:r w:rsidRPr="00B96F6B">
              <w:rPr>
                <w:sz w:val="20"/>
                <w:szCs w:val="20"/>
              </w:rPr>
              <w:t>радиоприемных  устройствах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6422F453" w14:textId="7D3A2020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4463E38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 12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частотного детектора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8A19B8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СРСП 5. </w:t>
            </w:r>
            <w:r w:rsidRPr="00B96F6B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B96F6B" w:rsidRPr="00B96F6B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E6E955E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Лекция 13.</w:t>
            </w:r>
            <w:r w:rsidRPr="00B96F6B">
              <w:rPr>
                <w:sz w:val="20"/>
                <w:szCs w:val="20"/>
                <w:lang w:val="kk-KZ"/>
              </w:rPr>
              <w:t xml:space="preserve"> Разнесенный прием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2</w:t>
            </w:r>
          </w:p>
        </w:tc>
      </w:tr>
      <w:tr w:rsidR="00B96F6B" w:rsidRPr="00B96F6B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608A4DE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мобильной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СРС 3.  Порядок ф</w:t>
            </w:r>
            <w:r w:rsidRPr="00B96F6B">
              <w:rPr>
                <w:sz w:val="20"/>
                <w:szCs w:val="20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6F6B" w:rsidRPr="00B96F6B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2283A32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Лекция </w:t>
            </w:r>
            <w:proofErr w:type="gramStart"/>
            <w:r w:rsidRPr="00B96F6B">
              <w:rPr>
                <w:b/>
                <w:sz w:val="20"/>
                <w:szCs w:val="20"/>
              </w:rPr>
              <w:t>14.</w:t>
            </w:r>
            <w:r w:rsidRPr="00B96F6B">
              <w:rPr>
                <w:sz w:val="20"/>
                <w:szCs w:val="20"/>
                <w:lang w:val="kk-KZ"/>
              </w:rPr>
              <w:t>Сети</w:t>
            </w:r>
            <w:proofErr w:type="gramEnd"/>
            <w:r w:rsidRPr="00B96F6B">
              <w:rPr>
                <w:sz w:val="20"/>
                <w:szCs w:val="20"/>
                <w:lang w:val="kk-KZ"/>
              </w:rPr>
              <w:t xml:space="preserve"> сотовой связи. Сети транкинговой связи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05C979CF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транкинговой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СРСП 6. </w:t>
            </w:r>
            <w:r w:rsidRPr="00B96F6B">
              <w:rPr>
                <w:bCs/>
                <w:sz w:val="20"/>
                <w:szCs w:val="20"/>
              </w:rPr>
              <w:t xml:space="preserve">Расчет </w:t>
            </w:r>
            <w:proofErr w:type="gramStart"/>
            <w:r w:rsidRPr="00B96F6B">
              <w:rPr>
                <w:bCs/>
                <w:sz w:val="20"/>
                <w:szCs w:val="20"/>
              </w:rPr>
              <w:t>времени  связи</w:t>
            </w:r>
            <w:proofErr w:type="gramEnd"/>
            <w:r w:rsidRPr="00B96F6B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4</w:t>
            </w:r>
          </w:p>
        </w:tc>
      </w:tr>
      <w:tr w:rsidR="00B96F6B" w:rsidRPr="00B96F6B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554866A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Лекция 15.</w:t>
            </w:r>
            <w:r w:rsidRPr="00B96F6B">
              <w:rPr>
                <w:sz w:val="20"/>
                <w:szCs w:val="20"/>
                <w:lang w:val="kk-KZ"/>
              </w:rPr>
              <w:t xml:space="preserve"> Сети радиорелейной и спутниковой связи.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E60510B" w:rsidR="00B96F6B" w:rsidRPr="00B96F6B" w:rsidRDefault="00B96F6B" w:rsidP="00B96F6B">
            <w:pPr>
              <w:jc w:val="both"/>
              <w:rPr>
                <w:b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Лабор</w:t>
            </w:r>
            <w:r w:rsidRPr="00B96F6B">
              <w:rPr>
                <w:sz w:val="20"/>
                <w:szCs w:val="20"/>
                <w:lang w:val="kk-KZ"/>
              </w:rPr>
              <w:t>.</w:t>
            </w:r>
            <w:r w:rsidRPr="00B96F6B">
              <w:rPr>
                <w:b/>
                <w:bCs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</w:rPr>
              <w:t>Исследование радиорелейной и спутниковой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B96F6B">
              <w:rPr>
                <w:bCs/>
                <w:sz w:val="20"/>
                <w:szCs w:val="20"/>
              </w:rPr>
              <w:t>4</w:t>
            </w:r>
          </w:p>
        </w:tc>
      </w:tr>
      <w:tr w:rsidR="00B96F6B" w:rsidRPr="00B96F6B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43239A13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 xml:space="preserve">Лекция 16. </w:t>
            </w:r>
            <w:r w:rsidRPr="00B96F6B">
              <w:rPr>
                <w:bCs/>
                <w:sz w:val="20"/>
                <w:szCs w:val="20"/>
              </w:rPr>
              <w:t>Основные системные различия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  <w:lang w:val="en-US"/>
              </w:rPr>
              <w:t>GPS</w:t>
            </w:r>
            <w:r w:rsidRPr="00B96F6B">
              <w:rPr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  <w:lang w:val="en-US"/>
              </w:rPr>
              <w:t>NAVSTAR</w:t>
            </w:r>
            <w:r w:rsidRPr="00B96F6B">
              <w:rPr>
                <w:sz w:val="20"/>
                <w:szCs w:val="20"/>
              </w:rPr>
              <w:t xml:space="preserve"> и </w:t>
            </w:r>
            <w:proofErr w:type="gramStart"/>
            <w:r w:rsidRPr="00B96F6B">
              <w:rPr>
                <w:sz w:val="20"/>
                <w:szCs w:val="20"/>
              </w:rPr>
              <w:t>ГЛОНАСС</w:t>
            </w:r>
            <w:r w:rsidRPr="00B96F6B">
              <w:rPr>
                <w:b/>
                <w:sz w:val="20"/>
                <w:szCs w:val="20"/>
              </w:rPr>
              <w:t xml:space="preserve"> </w:t>
            </w:r>
            <w:r w:rsidRPr="00B96F6B">
              <w:rPr>
                <w:sz w:val="20"/>
                <w:szCs w:val="20"/>
                <w:lang w:val="kk-KZ" w:eastAsia="ko-KR"/>
              </w:rPr>
              <w:t>.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291C20AB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6F6B" w:rsidRPr="00B96F6B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A5B7355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Лабораторная-Семинар 16.</w:t>
            </w:r>
            <w:r w:rsidRPr="00B96F6B">
              <w:rPr>
                <w:sz w:val="20"/>
                <w:szCs w:val="20"/>
                <w:lang w:val="kk-KZ"/>
              </w:rPr>
              <w:t xml:space="preserve"> </w:t>
            </w:r>
            <w:r w:rsidRPr="00B96F6B">
              <w:rPr>
                <w:sz w:val="20"/>
                <w:szCs w:val="20"/>
              </w:rPr>
              <w:t>Протяженность радиорелейных линий и надежность их действия. Проблема миниатюризации.</w:t>
            </w:r>
            <w:r w:rsidRPr="00B96F6B">
              <w:rPr>
                <w:bCs/>
                <w:sz w:val="20"/>
                <w:szCs w:val="20"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6F6B" w:rsidRPr="00B96F6B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7E87C7F2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СРСП 7 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298D7FF0" w14:textId="4D64383A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471D708" w14:textId="3A0E80B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2</w:t>
            </w:r>
          </w:p>
        </w:tc>
      </w:tr>
      <w:tr w:rsidR="00B96F6B" w:rsidRPr="00B96F6B" w14:paraId="11D4C8E2" w14:textId="77777777" w:rsidTr="0029474A">
        <w:tc>
          <w:tcPr>
            <w:tcW w:w="871" w:type="dxa"/>
            <w:vMerge/>
            <w:shd w:val="clear" w:color="auto" w:fill="auto"/>
          </w:tcPr>
          <w:p w14:paraId="3F5DD51C" w14:textId="7777777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C562C0" w14:textId="64FB4D19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61" w:type="dxa"/>
            <w:shd w:val="clear" w:color="auto" w:fill="auto"/>
          </w:tcPr>
          <w:p w14:paraId="686A0F7A" w14:textId="17C9A541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96F6B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47E0B035" w14:textId="2DD57B0B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100</w:t>
            </w:r>
          </w:p>
        </w:tc>
      </w:tr>
      <w:tr w:rsidR="00B96F6B" w:rsidRPr="00B96F6B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100</w:t>
            </w:r>
          </w:p>
        </w:tc>
      </w:tr>
      <w:tr w:rsidR="00B96F6B" w:rsidRPr="00B96F6B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B96F6B" w:rsidRPr="00B96F6B" w:rsidRDefault="00B96F6B" w:rsidP="00B96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B96F6B" w:rsidRPr="00B96F6B" w:rsidRDefault="00B96F6B" w:rsidP="00B96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96F6B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B96F6B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2B10942" w14:textId="53D3D70B" w:rsidR="00DB4D9C" w:rsidRPr="00B96F6B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B96F6B">
        <w:rPr>
          <w:b/>
          <w:sz w:val="20"/>
          <w:szCs w:val="20"/>
        </w:rPr>
        <w:t xml:space="preserve">Декан  </w:t>
      </w:r>
      <w:r w:rsidR="005E7456" w:rsidRPr="00B96F6B">
        <w:rPr>
          <w:b/>
          <w:sz w:val="20"/>
          <w:szCs w:val="20"/>
        </w:rPr>
        <w:t xml:space="preserve">   </w:t>
      </w:r>
      <w:r w:rsidR="003762AA" w:rsidRPr="00B96F6B">
        <w:rPr>
          <w:b/>
          <w:sz w:val="20"/>
          <w:szCs w:val="20"/>
        </w:rPr>
        <w:t>___________________________________</w:t>
      </w:r>
      <w:r w:rsidR="00183479" w:rsidRPr="00B96F6B">
        <w:rPr>
          <w:sz w:val="20"/>
          <w:szCs w:val="20"/>
        </w:rPr>
        <w:t xml:space="preserve"> </w:t>
      </w:r>
      <w:proofErr w:type="spellStart"/>
      <w:r w:rsidR="00183479" w:rsidRPr="00B96F6B">
        <w:rPr>
          <w:b/>
          <w:bCs/>
          <w:sz w:val="20"/>
          <w:szCs w:val="20"/>
        </w:rPr>
        <w:t>Бейсен</w:t>
      </w:r>
      <w:proofErr w:type="spellEnd"/>
      <w:r w:rsidR="00183479" w:rsidRPr="00B96F6B">
        <w:rPr>
          <w:b/>
          <w:bCs/>
          <w:sz w:val="20"/>
          <w:szCs w:val="20"/>
        </w:rPr>
        <w:t xml:space="preserve"> Н.</w:t>
      </w:r>
      <w:r w:rsidR="00183479" w:rsidRPr="00B96F6B">
        <w:rPr>
          <w:b/>
          <w:bCs/>
          <w:sz w:val="20"/>
          <w:szCs w:val="20"/>
          <w:lang w:val="kk-KZ"/>
        </w:rPr>
        <w:t>Ә</w:t>
      </w:r>
      <w:r w:rsidR="00183479" w:rsidRPr="00B96F6B">
        <w:rPr>
          <w:b/>
          <w:bCs/>
          <w:sz w:val="20"/>
          <w:szCs w:val="20"/>
        </w:rPr>
        <w:t>.</w:t>
      </w:r>
      <w:r w:rsidRPr="00B96F6B">
        <w:rPr>
          <w:b/>
          <w:sz w:val="20"/>
          <w:szCs w:val="20"/>
        </w:rPr>
        <w:t xml:space="preserve">    </w:t>
      </w:r>
    </w:p>
    <w:p w14:paraId="0B5F58AF" w14:textId="77777777" w:rsidR="00AB040E" w:rsidRPr="00B96F6B" w:rsidRDefault="001640C9" w:rsidP="00AB040E">
      <w:pPr>
        <w:spacing w:after="120"/>
        <w:jc w:val="both"/>
        <w:rPr>
          <w:b/>
          <w:sz w:val="20"/>
          <w:szCs w:val="20"/>
        </w:rPr>
      </w:pPr>
      <w:r w:rsidRPr="00B96F6B">
        <w:rPr>
          <w:b/>
          <w:sz w:val="20"/>
          <w:szCs w:val="20"/>
        </w:rPr>
        <w:t xml:space="preserve">                                                                         </w:t>
      </w:r>
      <w:bookmarkStart w:id="1" w:name="_Hlk177142082"/>
    </w:p>
    <w:p w14:paraId="685665D3" w14:textId="6D4857DB" w:rsidR="00AB040E" w:rsidRPr="00B96F6B" w:rsidRDefault="00AB040E" w:rsidP="00AB040E">
      <w:pPr>
        <w:spacing w:after="120"/>
        <w:jc w:val="both"/>
        <w:rPr>
          <w:b/>
          <w:sz w:val="20"/>
          <w:szCs w:val="20"/>
          <w:highlight w:val="lightGray"/>
        </w:rPr>
      </w:pPr>
      <w:r w:rsidRPr="00B96F6B">
        <w:rPr>
          <w:b/>
          <w:sz w:val="20"/>
          <w:szCs w:val="20"/>
          <w:highlight w:val="lightGray"/>
        </w:rPr>
        <w:t xml:space="preserve">Председатель Академического комитета </w:t>
      </w:r>
    </w:p>
    <w:p w14:paraId="558D3417" w14:textId="3821F82F" w:rsidR="00AB040E" w:rsidRPr="00B96F6B" w:rsidRDefault="00AB040E" w:rsidP="00AB040E">
      <w:pPr>
        <w:spacing w:after="120"/>
        <w:rPr>
          <w:b/>
          <w:sz w:val="20"/>
          <w:szCs w:val="20"/>
        </w:rPr>
      </w:pPr>
      <w:r w:rsidRPr="00B96F6B">
        <w:rPr>
          <w:b/>
          <w:bCs/>
          <w:sz w:val="20"/>
          <w:szCs w:val="20"/>
          <w:highlight w:val="lightGray"/>
        </w:rPr>
        <w:t>по качеству преподавания и обучения____________</w:t>
      </w:r>
      <w:r w:rsidR="00B96F6B">
        <w:rPr>
          <w:b/>
          <w:bCs/>
          <w:sz w:val="20"/>
          <w:szCs w:val="20"/>
        </w:rPr>
        <w:t>______</w:t>
      </w:r>
      <w:r w:rsidRPr="00B96F6B">
        <w:rPr>
          <w:b/>
          <w:bCs/>
          <w:sz w:val="20"/>
          <w:szCs w:val="20"/>
        </w:rPr>
        <w:t xml:space="preserve"> </w:t>
      </w:r>
      <w:bookmarkStart w:id="2" w:name="_Hlk177142315"/>
      <w:r w:rsidRPr="00B96F6B">
        <w:rPr>
          <w:b/>
          <w:bCs/>
          <w:sz w:val="20"/>
          <w:szCs w:val="20"/>
        </w:rPr>
        <w:t xml:space="preserve">к.т.н. </w:t>
      </w:r>
      <w:proofErr w:type="spellStart"/>
      <w:r w:rsidRPr="00B96F6B">
        <w:rPr>
          <w:b/>
          <w:bCs/>
          <w:sz w:val="20"/>
          <w:szCs w:val="20"/>
        </w:rPr>
        <w:t>Нурмуханова</w:t>
      </w:r>
      <w:proofErr w:type="spellEnd"/>
      <w:r w:rsidRPr="00B96F6B">
        <w:rPr>
          <w:b/>
          <w:bCs/>
          <w:sz w:val="20"/>
          <w:szCs w:val="20"/>
        </w:rPr>
        <w:t xml:space="preserve"> А</w:t>
      </w:r>
      <w:r w:rsidR="00B96F6B">
        <w:rPr>
          <w:b/>
          <w:bCs/>
          <w:sz w:val="20"/>
          <w:szCs w:val="20"/>
        </w:rPr>
        <w:t>.</w:t>
      </w:r>
      <w:r w:rsidRPr="00B96F6B">
        <w:rPr>
          <w:b/>
          <w:bCs/>
          <w:sz w:val="20"/>
          <w:szCs w:val="20"/>
        </w:rPr>
        <w:t xml:space="preserve"> З</w:t>
      </w:r>
      <w:r w:rsidR="00B96F6B">
        <w:rPr>
          <w:b/>
          <w:bCs/>
          <w:sz w:val="20"/>
          <w:szCs w:val="20"/>
        </w:rPr>
        <w:t>.</w:t>
      </w:r>
      <w:bookmarkEnd w:id="2"/>
    </w:p>
    <w:bookmarkEnd w:id="1"/>
    <w:p w14:paraId="63F7C498" w14:textId="086CB030" w:rsidR="00DB4D9C" w:rsidRPr="00B96F6B" w:rsidRDefault="00577A49" w:rsidP="00574AF7">
      <w:pPr>
        <w:spacing w:after="120"/>
        <w:jc w:val="both"/>
        <w:rPr>
          <w:b/>
          <w:sz w:val="20"/>
          <w:szCs w:val="20"/>
        </w:rPr>
      </w:pPr>
      <w:proofErr w:type="gramStart"/>
      <w:r w:rsidRPr="00B96F6B">
        <w:rPr>
          <w:b/>
          <w:sz w:val="20"/>
          <w:szCs w:val="20"/>
        </w:rPr>
        <w:t>.</w:t>
      </w:r>
      <w:r w:rsidR="001640C9" w:rsidRPr="00B96F6B">
        <w:rPr>
          <w:b/>
          <w:sz w:val="20"/>
          <w:szCs w:val="20"/>
        </w:rPr>
        <w:t>Заведующ</w:t>
      </w:r>
      <w:r w:rsidR="00AB040E" w:rsidRPr="00B96F6B">
        <w:rPr>
          <w:b/>
          <w:sz w:val="20"/>
          <w:szCs w:val="20"/>
        </w:rPr>
        <w:t>ий</w:t>
      </w:r>
      <w:proofErr w:type="gramEnd"/>
      <w:r w:rsidR="001640C9" w:rsidRPr="00B96F6B">
        <w:rPr>
          <w:b/>
          <w:sz w:val="20"/>
          <w:szCs w:val="20"/>
        </w:rPr>
        <w:t xml:space="preserve"> кафедрой</w:t>
      </w:r>
      <w:r w:rsidR="005E7456" w:rsidRPr="00B96F6B">
        <w:rPr>
          <w:b/>
          <w:sz w:val="20"/>
          <w:szCs w:val="20"/>
        </w:rPr>
        <w:t xml:space="preserve"> ______________________</w:t>
      </w:r>
      <w:r w:rsidR="00183479" w:rsidRPr="00B96F6B">
        <w:rPr>
          <w:b/>
          <w:sz w:val="20"/>
          <w:szCs w:val="20"/>
        </w:rPr>
        <w:t xml:space="preserve"> </w:t>
      </w:r>
      <w:proofErr w:type="spellStart"/>
      <w:r w:rsidR="00AB040E" w:rsidRPr="00B96F6B">
        <w:rPr>
          <w:b/>
          <w:sz w:val="20"/>
          <w:szCs w:val="20"/>
        </w:rPr>
        <w:t>Сагидолда</w:t>
      </w:r>
      <w:proofErr w:type="spellEnd"/>
      <w:r w:rsidR="00AB040E" w:rsidRPr="00B96F6B">
        <w:rPr>
          <w:b/>
          <w:sz w:val="20"/>
          <w:szCs w:val="20"/>
        </w:rPr>
        <w:t xml:space="preserve"> Е.</w:t>
      </w:r>
    </w:p>
    <w:p w14:paraId="1281CFEC" w14:textId="77777777" w:rsidR="00AB040E" w:rsidRPr="00B96F6B" w:rsidRDefault="00AB040E" w:rsidP="00574AF7">
      <w:pPr>
        <w:spacing w:after="120"/>
        <w:jc w:val="both"/>
        <w:rPr>
          <w:b/>
          <w:sz w:val="20"/>
          <w:szCs w:val="20"/>
        </w:rPr>
      </w:pPr>
    </w:p>
    <w:p w14:paraId="1D406AFD" w14:textId="13FFDD63" w:rsidR="00206E46" w:rsidRPr="00B96F6B" w:rsidRDefault="001640C9" w:rsidP="00697944">
      <w:pPr>
        <w:spacing w:after="120"/>
        <w:rPr>
          <w:sz w:val="20"/>
          <w:szCs w:val="20"/>
        </w:rPr>
      </w:pPr>
      <w:r w:rsidRPr="00B96F6B">
        <w:rPr>
          <w:b/>
          <w:sz w:val="20"/>
          <w:szCs w:val="20"/>
        </w:rPr>
        <w:t>Лектор</w:t>
      </w:r>
      <w:r w:rsidR="005E7456" w:rsidRPr="00B96F6B">
        <w:rPr>
          <w:b/>
          <w:sz w:val="20"/>
          <w:szCs w:val="20"/>
        </w:rPr>
        <w:t xml:space="preserve"> __________________________________</w:t>
      </w:r>
      <w:proofErr w:type="gramStart"/>
      <w:r w:rsidR="005E7456" w:rsidRPr="00B96F6B">
        <w:rPr>
          <w:b/>
          <w:sz w:val="20"/>
          <w:szCs w:val="20"/>
        </w:rPr>
        <w:t>_</w:t>
      </w:r>
      <w:r w:rsidR="00183479" w:rsidRPr="00B96F6B">
        <w:rPr>
          <w:b/>
          <w:sz w:val="20"/>
          <w:szCs w:val="20"/>
        </w:rPr>
        <w:t xml:space="preserve">  Байдельдинов</w:t>
      </w:r>
      <w:proofErr w:type="gramEnd"/>
      <w:r w:rsidR="00183479" w:rsidRPr="00B96F6B">
        <w:rPr>
          <w:b/>
          <w:sz w:val="20"/>
          <w:szCs w:val="20"/>
        </w:rPr>
        <w:t xml:space="preserve"> У.С.</w:t>
      </w:r>
    </w:p>
    <w:bookmarkEnd w:id="0"/>
    <w:p w14:paraId="288DED2E" w14:textId="27A4B268" w:rsidR="004947F8" w:rsidRPr="00B96F6B" w:rsidRDefault="004947F8">
      <w:pPr>
        <w:rPr>
          <w:sz w:val="20"/>
          <w:szCs w:val="20"/>
          <w:lang w:val="kk-KZ"/>
        </w:rPr>
        <w:sectPr w:rsidR="004947F8" w:rsidRPr="00B96F6B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B96F6B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0"/>
          <w:szCs w:val="20"/>
          <w:lang w:val="kk-KZ"/>
        </w:rPr>
      </w:pPr>
      <w:r w:rsidRPr="00B96F6B">
        <w:rPr>
          <w:rStyle w:val="eop"/>
          <w:sz w:val="20"/>
          <w:szCs w:val="20"/>
          <w:lang w:val="kk-KZ"/>
        </w:rPr>
        <w:lastRenderedPageBreak/>
        <w:t> </w:t>
      </w:r>
      <w:r w:rsidRPr="00B96F6B">
        <w:rPr>
          <w:rStyle w:val="eop"/>
          <w:b/>
          <w:bCs/>
          <w:sz w:val="20"/>
          <w:szCs w:val="20"/>
          <w:lang w:val="kk-KZ"/>
        </w:rPr>
        <w:t>РУБРИКА СВОДНАЯ ОЦЕНКА</w:t>
      </w:r>
    </w:p>
    <w:p w14:paraId="406491EA" w14:textId="77777777" w:rsidR="00030B64" w:rsidRPr="00B96F6B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00B96F6B">
        <w:rPr>
          <w:rStyle w:val="eop"/>
          <w:b/>
          <w:bCs/>
          <w:sz w:val="20"/>
          <w:szCs w:val="20"/>
          <w:lang w:val="kk-KZ"/>
        </w:rPr>
        <w:t>КРИТЕРИИ ОЦЕНКИ РЕЗУЛЬТАТОВ ОБУЧЕНИЯ</w:t>
      </w:r>
    </w:p>
    <w:p w14:paraId="6D3E990B" w14:textId="28384C71" w:rsidR="00030B64" w:rsidRPr="00B96F6B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B96F6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B96F6B">
        <w:rPr>
          <w:rStyle w:val="normaltextrun"/>
          <w:color w:val="FF0000"/>
          <w:sz w:val="20"/>
          <w:szCs w:val="20"/>
          <w:lang w:val="kk-KZ"/>
        </w:rPr>
        <w:t> </w:t>
      </w:r>
      <w:r w:rsidRPr="00B96F6B">
        <w:rPr>
          <w:rStyle w:val="eop"/>
          <w:color w:val="FF0000"/>
          <w:sz w:val="20"/>
          <w:szCs w:val="20"/>
          <w:lang w:val="kk-KZ"/>
        </w:rPr>
        <w:t> </w:t>
      </w:r>
    </w:p>
    <w:p w14:paraId="3E6299A7" w14:textId="6CC20476" w:rsidR="00030B64" w:rsidRPr="00B96F6B" w:rsidRDefault="00B96F6B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Приемо передающие устройства основа обмена информацией у гомосапиенсов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B96F6B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рий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«Отлично»</w:t>
            </w:r>
          </w:p>
          <w:p w14:paraId="534CB3CF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35EDCB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96F6B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96F6B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B96F6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Удов.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C67316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96F6B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96F6B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>вес</w:t>
            </w:r>
            <w:r w:rsidRPr="00B96F6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«неудов.»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C0FEBE" w14:textId="77777777" w:rsidR="00030B64" w:rsidRPr="00B96F6B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B96F6B">
              <w:rPr>
                <w:rStyle w:val="normaltextrun"/>
                <w:b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Pr="00B96F6B">
              <w:rPr>
                <w:rStyle w:val="normaltextrun"/>
                <w:b/>
                <w:bCs/>
                <w:sz w:val="20"/>
                <w:szCs w:val="20"/>
              </w:rPr>
              <w:t>акс.вес</w:t>
            </w:r>
            <w:proofErr w:type="spellEnd"/>
            <w:proofErr w:type="gramEnd"/>
          </w:p>
        </w:tc>
      </w:tr>
      <w:tr w:rsidR="00B96F6B" w:rsidRPr="00B96F6B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31F06FD5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Познание законов распространения ЭМВ, знания законов интерференции и дифракции с учетом диапазонов волн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272BBB35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Знание физическое описание электрических </w:t>
            </w:r>
            <w:proofErr w:type="spellStart"/>
            <w:r>
              <w:rPr>
                <w:rStyle w:val="eop"/>
                <w:sz w:val="20"/>
                <w:szCs w:val="20"/>
              </w:rPr>
              <w:t>имагнитных</w:t>
            </w:r>
            <w:proofErr w:type="spellEnd"/>
            <w:r>
              <w:rPr>
                <w:rStyle w:val="eop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op"/>
                <w:sz w:val="20"/>
                <w:szCs w:val="20"/>
              </w:rPr>
              <w:t>своиств</w:t>
            </w:r>
            <w:proofErr w:type="spellEnd"/>
            <w:r>
              <w:rPr>
                <w:rStyle w:val="eop"/>
                <w:sz w:val="20"/>
                <w:szCs w:val="20"/>
              </w:rPr>
              <w:t xml:space="preserve"> среды распространения, описать </w:t>
            </w:r>
            <w:proofErr w:type="spellStart"/>
            <w:r>
              <w:rPr>
                <w:rStyle w:val="eop"/>
                <w:sz w:val="20"/>
                <w:szCs w:val="20"/>
              </w:rPr>
              <w:t>формулоц</w:t>
            </w:r>
            <w:proofErr w:type="spellEnd"/>
            <w:r>
              <w:rPr>
                <w:rStyle w:val="eop"/>
                <w:sz w:val="20"/>
                <w:szCs w:val="20"/>
              </w:rPr>
              <w:t xml:space="preserve"> и показать графический, с учетом связи длины волны и скорости света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16D48004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Знать основы электродинамики, указать истоки электрического тока и их законы </w:t>
            </w:r>
            <w:proofErr w:type="spellStart"/>
            <w:r>
              <w:rPr>
                <w:rStyle w:val="eop"/>
                <w:sz w:val="20"/>
                <w:szCs w:val="20"/>
              </w:rPr>
              <w:t>взаймности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379FD864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>дать определение электромагнитным волнам и графический показать в декартовой системе координат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6E178BD7" w:rsidR="00B96F6B" w:rsidRPr="00B96F6B" w:rsidRDefault="00B96F6B" w:rsidP="00B96F6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F3CF2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AF3CF2">
              <w:rPr>
                <w:rStyle w:val="normaltextrun"/>
                <w:sz w:val="20"/>
                <w:szCs w:val="20"/>
              </w:rPr>
              <w:t> </w:t>
            </w:r>
            <w:r w:rsidRPr="00AF3CF2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</w:rPr>
              <w:t xml:space="preserve">Не знание основных </w:t>
            </w:r>
            <w:proofErr w:type="spellStart"/>
            <w:r>
              <w:rPr>
                <w:rStyle w:val="eop"/>
                <w:sz w:val="20"/>
                <w:szCs w:val="20"/>
              </w:rPr>
              <w:t>фундаметальных</w:t>
            </w:r>
            <w:proofErr w:type="spellEnd"/>
            <w:r>
              <w:rPr>
                <w:rStyle w:val="eop"/>
                <w:sz w:val="20"/>
                <w:szCs w:val="20"/>
              </w:rPr>
              <w:t xml:space="preserve"> законов физики и распространения ЭМВ</w:t>
            </w:r>
          </w:p>
        </w:tc>
      </w:tr>
    </w:tbl>
    <w:p w14:paraId="4D62D094" w14:textId="2EA05C99" w:rsidR="00030B64" w:rsidRPr="00B96F6B" w:rsidRDefault="00030B64" w:rsidP="00030B6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96F6B">
        <w:rPr>
          <w:rStyle w:val="normaltextrun"/>
          <w:b/>
          <w:bCs/>
          <w:sz w:val="20"/>
          <w:szCs w:val="20"/>
        </w:rPr>
        <w:t> </w:t>
      </w:r>
      <w:r w:rsidRPr="00B96F6B">
        <w:rPr>
          <w:rStyle w:val="normaltextrun"/>
          <w:sz w:val="20"/>
          <w:szCs w:val="20"/>
        </w:rPr>
        <w:t> </w:t>
      </w:r>
      <w:r w:rsidRPr="00B96F6B">
        <w:rPr>
          <w:rStyle w:val="eop"/>
          <w:sz w:val="20"/>
          <w:szCs w:val="20"/>
        </w:rPr>
        <w:t> </w:t>
      </w:r>
      <w:r w:rsidR="00B96F6B">
        <w:rPr>
          <w:rStyle w:val="eop"/>
          <w:sz w:val="20"/>
          <w:szCs w:val="20"/>
        </w:rPr>
        <w:t xml:space="preserve">Написание дедлайнов и проведения отчетов по лабораторной работе с отработкой контрольных вопросов и решения практических физико-математических задач по проектированию </w:t>
      </w:r>
      <w:proofErr w:type="gramStart"/>
      <w:r w:rsidR="00B96F6B">
        <w:rPr>
          <w:rStyle w:val="eop"/>
          <w:sz w:val="20"/>
          <w:szCs w:val="20"/>
        </w:rPr>
        <w:t>радио-электронных</w:t>
      </w:r>
      <w:proofErr w:type="gramEnd"/>
      <w:r w:rsidR="00B96F6B">
        <w:rPr>
          <w:rStyle w:val="eop"/>
          <w:sz w:val="20"/>
          <w:szCs w:val="20"/>
        </w:rPr>
        <w:t xml:space="preserve"> изделии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520025" w:rsidRPr="00B96F6B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тлично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96F6B">
              <w:rPr>
                <w:rStyle w:val="eop"/>
                <w:color w:val="000000"/>
                <w:sz w:val="20"/>
                <w:szCs w:val="20"/>
              </w:rPr>
              <w:t> 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344E9CF9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B96F6B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B96F6B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орошо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93EE3A6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B96F6B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B96F6B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Pr="00B96F6B" w:rsidRDefault="00030B64" w:rsidP="00C267D0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«удов.» </w:t>
            </w:r>
          </w:p>
          <w:p w14:paraId="7F4B9F3F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proofErr w:type="gramStart"/>
            <w:r w:rsidRPr="00B96F6B">
              <w:rPr>
                <w:sz w:val="20"/>
                <w:szCs w:val="20"/>
              </w:rPr>
              <w:t>10-15</w:t>
            </w:r>
            <w:proofErr w:type="gramEnd"/>
            <w:r w:rsidRPr="00B96F6B">
              <w:rPr>
                <w:sz w:val="20"/>
                <w:szCs w:val="20"/>
              </w:rPr>
              <w:t>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еудов.</w:t>
            </w: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96F6B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E8C6A6E" w14:textId="77777777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B96F6B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B96F6B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030B64" w:rsidRPr="00B96F6B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67C29A96" w:rsidR="00030B64" w:rsidRPr="00B96F6B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Понимание теорий</w:t>
            </w:r>
            <w:r w:rsidR="00520025">
              <w:rPr>
                <w:rStyle w:val="normaltextrun"/>
                <w:b/>
                <w:bCs/>
                <w:sz w:val="20"/>
                <w:szCs w:val="20"/>
              </w:rPr>
              <w:t>, физических процессов и математические их обоснование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4355B" w14:textId="1306B246" w:rsidR="00030B64" w:rsidRPr="00B96F6B" w:rsidRDefault="00520025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Знание теории, с момента обнаружения тока его законы и формулы и практическая реализация в жизни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36AFA580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теорий и концепций </w:t>
            </w:r>
            <w:r w:rsidR="00520025">
              <w:rPr>
                <w:sz w:val="20"/>
                <w:szCs w:val="20"/>
              </w:rPr>
              <w:t xml:space="preserve">по предмету обучения </w:t>
            </w:r>
            <w:r w:rsidRPr="00B96F6B">
              <w:rPr>
                <w:sz w:val="20"/>
                <w:szCs w:val="20"/>
              </w:rPr>
              <w:t xml:space="preserve">профессиональной идентичности </w:t>
            </w:r>
            <w:r w:rsidR="00520025">
              <w:rPr>
                <w:sz w:val="20"/>
                <w:szCs w:val="20"/>
              </w:rPr>
              <w:t>и физического понимания процессов</w:t>
            </w:r>
          </w:p>
          <w:p w14:paraId="11DF23D6" w14:textId="0B6CF153" w:rsidR="00030B64" w:rsidRPr="00B96F6B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08D45C73" w:rsidR="00030B64" w:rsidRPr="00B96F6B" w:rsidRDefault="00030B64" w:rsidP="00C267D0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Низкий уровень </w:t>
            </w:r>
            <w:proofErr w:type="gramStart"/>
            <w:r w:rsidR="00520025">
              <w:rPr>
                <w:sz w:val="20"/>
                <w:szCs w:val="20"/>
              </w:rPr>
              <w:t>знании</w:t>
            </w:r>
            <w:proofErr w:type="gramEnd"/>
            <w:r w:rsidR="00520025">
              <w:rPr>
                <w:sz w:val="20"/>
                <w:szCs w:val="20"/>
              </w:rPr>
              <w:t xml:space="preserve"> но физическое обоснование процессов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E438EE3" w:rsidR="00030B64" w:rsidRPr="00B96F6B" w:rsidRDefault="00030B64" w:rsidP="00C267D0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Поверхностное понимание/ непонимание теорий, </w:t>
            </w:r>
            <w:proofErr w:type="gramStart"/>
            <w:r w:rsidRPr="00B96F6B">
              <w:rPr>
                <w:sz w:val="20"/>
                <w:szCs w:val="20"/>
              </w:rPr>
              <w:t xml:space="preserve">концепций </w:t>
            </w:r>
            <w:r w:rsidR="00520025">
              <w:rPr>
                <w:sz w:val="20"/>
                <w:szCs w:val="20"/>
              </w:rPr>
              <w:t xml:space="preserve"> и</w:t>
            </w:r>
            <w:proofErr w:type="gramEnd"/>
            <w:r w:rsidR="00520025">
              <w:rPr>
                <w:sz w:val="20"/>
                <w:szCs w:val="20"/>
              </w:rPr>
              <w:t xml:space="preserve"> не стремление к знаниям</w:t>
            </w:r>
          </w:p>
        </w:tc>
      </w:tr>
      <w:tr w:rsidR="00520025" w:rsidRPr="00B96F6B" w14:paraId="7F1BCB1C" w14:textId="77777777" w:rsidTr="00520025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6EFE381D" w:rsidR="00520025" w:rsidRPr="00B96F6B" w:rsidRDefault="00520025" w:rsidP="00520025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</w:rPr>
              <w:t xml:space="preserve">Понимание основных проблем </w:t>
            </w:r>
            <w:r>
              <w:rPr>
                <w:b/>
                <w:bCs/>
                <w:sz w:val="20"/>
                <w:szCs w:val="20"/>
              </w:rPr>
              <w:t>п</w:t>
            </w:r>
            <w:r>
              <w:t>ри выполнении лабораторных работ и ответе на контрольные вопросы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56025" w14:textId="67C43465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Знание теории, с момента обнаружения тока его законы и формулы и практическая реализация в жизни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AE686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 xml:space="preserve">теорий и концепций </w:t>
            </w:r>
            <w:r>
              <w:rPr>
                <w:sz w:val="20"/>
                <w:szCs w:val="20"/>
              </w:rPr>
              <w:t xml:space="preserve">по предмету обучения </w:t>
            </w:r>
            <w:r w:rsidRPr="00B96F6B">
              <w:rPr>
                <w:sz w:val="20"/>
                <w:szCs w:val="20"/>
              </w:rPr>
              <w:t xml:space="preserve">профессиональной идентичности </w:t>
            </w:r>
            <w:r>
              <w:rPr>
                <w:sz w:val="20"/>
                <w:szCs w:val="20"/>
              </w:rPr>
              <w:t>и физического понимания процессов</w:t>
            </w:r>
          </w:p>
          <w:p w14:paraId="657A77DA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4CE93" w14:textId="3C0A88BC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Низкий уровень </w:t>
            </w:r>
            <w:proofErr w:type="gramStart"/>
            <w:r>
              <w:rPr>
                <w:sz w:val="20"/>
                <w:szCs w:val="20"/>
              </w:rPr>
              <w:t>знании</w:t>
            </w:r>
            <w:proofErr w:type="gramEnd"/>
            <w:r>
              <w:rPr>
                <w:sz w:val="20"/>
                <w:szCs w:val="20"/>
              </w:rPr>
              <w:t xml:space="preserve"> но физическое обоснование процессов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37BC" w14:textId="7B2C570E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Поверхностное понимание/ непонимание теорий, </w:t>
            </w:r>
            <w:proofErr w:type="gramStart"/>
            <w:r w:rsidRPr="00B96F6B">
              <w:rPr>
                <w:sz w:val="20"/>
                <w:szCs w:val="20"/>
              </w:rPr>
              <w:t xml:space="preserve">концепций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не стремление к знаниям</w:t>
            </w:r>
          </w:p>
        </w:tc>
      </w:tr>
      <w:tr w:rsidR="00520025" w:rsidRPr="00B96F6B" w14:paraId="682A9C7D" w14:textId="77777777" w:rsidTr="00520025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520025" w:rsidRPr="00B96F6B" w:rsidRDefault="00520025" w:rsidP="00520025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rStyle w:val="eop"/>
                <w:b/>
                <w:bCs/>
                <w:sz w:val="20"/>
                <w:szCs w:val="20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4526AA30" w:rsidR="00520025" w:rsidRPr="00B96F6B" w:rsidRDefault="00520025" w:rsidP="00520025">
            <w:pPr>
              <w:pStyle w:val="paragraph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</w:t>
            </w:r>
            <w:r>
              <w:rPr>
                <w:rStyle w:val="eop"/>
                <w:lang w:val="kk-KZ"/>
              </w:rPr>
              <w:t xml:space="preserve">роведение на научном но вполне дрступном понимании процессов в радиоэлектронике, </w:t>
            </w:r>
            <w:r>
              <w:rPr>
                <w:rStyle w:val="eop"/>
                <w:lang w:val="kk-KZ"/>
              </w:rPr>
              <w:lastRenderedPageBreak/>
              <w:t>физико-математическом обосновании</w:t>
            </w:r>
          </w:p>
          <w:p w14:paraId="7C8A96F5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8784D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lastRenderedPageBreak/>
              <w:t xml:space="preserve">теорий и концепций </w:t>
            </w:r>
            <w:r>
              <w:rPr>
                <w:sz w:val="20"/>
                <w:szCs w:val="20"/>
              </w:rPr>
              <w:t xml:space="preserve">по предмету обучения </w:t>
            </w:r>
            <w:r w:rsidRPr="00B96F6B">
              <w:rPr>
                <w:sz w:val="20"/>
                <w:szCs w:val="20"/>
              </w:rPr>
              <w:t xml:space="preserve">профессиональной </w:t>
            </w:r>
            <w:r w:rsidRPr="00B96F6B">
              <w:rPr>
                <w:sz w:val="20"/>
                <w:szCs w:val="20"/>
              </w:rPr>
              <w:lastRenderedPageBreak/>
              <w:t xml:space="preserve">идентичности </w:t>
            </w:r>
            <w:r>
              <w:rPr>
                <w:sz w:val="20"/>
                <w:szCs w:val="20"/>
              </w:rPr>
              <w:t>и физического понимания процессов</w:t>
            </w:r>
          </w:p>
          <w:p w14:paraId="5F329724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D1C9E" w14:textId="7B9BD3A6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lastRenderedPageBreak/>
              <w:t xml:space="preserve">Низкий уровень </w:t>
            </w:r>
            <w:proofErr w:type="gramStart"/>
            <w:r>
              <w:rPr>
                <w:sz w:val="20"/>
                <w:szCs w:val="20"/>
              </w:rPr>
              <w:t>знании</w:t>
            </w:r>
            <w:proofErr w:type="gramEnd"/>
            <w:r>
              <w:rPr>
                <w:sz w:val="20"/>
                <w:szCs w:val="20"/>
              </w:rPr>
              <w:t xml:space="preserve"> но физическое обоснование процессов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C4972" w14:textId="2413718E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</w:rPr>
              <w:t xml:space="preserve">Поверхностное понимание/ непонимание теорий, </w:t>
            </w:r>
            <w:proofErr w:type="gramStart"/>
            <w:r w:rsidRPr="00B96F6B">
              <w:rPr>
                <w:sz w:val="20"/>
                <w:szCs w:val="20"/>
              </w:rPr>
              <w:t xml:space="preserve">концепций </w:t>
            </w:r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не стремление к знаниям</w:t>
            </w:r>
          </w:p>
        </w:tc>
      </w:tr>
      <w:tr w:rsidR="00520025" w:rsidRPr="00B96F6B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520025" w:rsidRPr="00B96F6B" w:rsidRDefault="00520025" w:rsidP="00520025">
            <w:pPr>
              <w:pStyle w:val="paragraph"/>
              <w:rPr>
                <w:b/>
                <w:bCs/>
                <w:sz w:val="20"/>
                <w:szCs w:val="20"/>
                <w:lang w:val="kk-KZ"/>
              </w:rPr>
            </w:pPr>
            <w:r w:rsidRPr="00B96F6B">
              <w:rPr>
                <w:b/>
                <w:bCs/>
                <w:sz w:val="20"/>
                <w:szCs w:val="20"/>
                <w:lang w:val="kk-KZ"/>
              </w:rPr>
              <w:t>Писать,</w:t>
            </w:r>
          </w:p>
          <w:p w14:paraId="4A30F032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Pr="00B96F6B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B96F6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</w:rPr>
            </w:pPr>
            <w:r w:rsidRPr="00B96F6B">
              <w:rPr>
                <w:sz w:val="20"/>
                <w:szCs w:val="20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520025" w:rsidRPr="00B96F6B" w:rsidRDefault="00520025" w:rsidP="00520025">
            <w:pPr>
              <w:pStyle w:val="paragraph"/>
              <w:rPr>
                <w:sz w:val="20"/>
                <w:szCs w:val="20"/>
                <w:lang w:val="kk-KZ"/>
              </w:rPr>
            </w:pPr>
            <w:r w:rsidRPr="00B96F6B">
              <w:rPr>
                <w:sz w:val="20"/>
                <w:szCs w:val="20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07A9BB6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AB460CC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4F2371F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B395EE7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2FA9810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2A876F9" w14:textId="77777777" w:rsidR="00030B64" w:rsidRPr="00B96F6B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B96F6B">
        <w:rPr>
          <w:rStyle w:val="normaltextrun"/>
          <w:sz w:val="20"/>
          <w:szCs w:val="20"/>
        </w:rPr>
        <w:t>  </w:t>
      </w:r>
      <w:r w:rsidRPr="00B96F6B">
        <w:rPr>
          <w:rStyle w:val="eop"/>
          <w:sz w:val="20"/>
          <w:szCs w:val="20"/>
        </w:rPr>
        <w:t> </w:t>
      </w:r>
    </w:p>
    <w:sectPr w:rsidR="00030B64" w:rsidRPr="00B96F6B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1B44" w14:textId="77777777" w:rsidR="000D5728" w:rsidRDefault="000D5728" w:rsidP="004C6A23">
      <w:r>
        <w:separator/>
      </w:r>
    </w:p>
  </w:endnote>
  <w:endnote w:type="continuationSeparator" w:id="0">
    <w:p w14:paraId="3F0A35AE" w14:textId="77777777" w:rsidR="000D5728" w:rsidRDefault="000D5728" w:rsidP="004C6A23">
      <w:r>
        <w:continuationSeparator/>
      </w:r>
    </w:p>
  </w:endnote>
  <w:endnote w:type="continuationNotice" w:id="1">
    <w:p w14:paraId="5293D9BF" w14:textId="77777777" w:rsidR="000D5728" w:rsidRDefault="000D5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771E" w14:textId="77777777" w:rsidR="000D5728" w:rsidRDefault="000D5728" w:rsidP="004C6A23">
      <w:r>
        <w:separator/>
      </w:r>
    </w:p>
  </w:footnote>
  <w:footnote w:type="continuationSeparator" w:id="0">
    <w:p w14:paraId="0433E796" w14:textId="77777777" w:rsidR="000D5728" w:rsidRDefault="000D5728" w:rsidP="004C6A23">
      <w:r>
        <w:continuationSeparator/>
      </w:r>
    </w:p>
  </w:footnote>
  <w:footnote w:type="continuationNotice" w:id="1">
    <w:p w14:paraId="2637DC2C" w14:textId="77777777" w:rsidR="000D5728" w:rsidRDefault="000D57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1F2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D5728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93D07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47CD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5F2F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69E4"/>
    <w:rsid w:val="00517B82"/>
    <w:rsid w:val="00520025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40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6F6B"/>
    <w:rsid w:val="00B97849"/>
    <w:rsid w:val="00BA62FC"/>
    <w:rsid w:val="00BB1114"/>
    <w:rsid w:val="00BB32DC"/>
    <w:rsid w:val="00BB6584"/>
    <w:rsid w:val="00BC12FF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29A"/>
    <w:rsid w:val="00DA782A"/>
    <w:rsid w:val="00DB06C9"/>
    <w:rsid w:val="00DB3F5E"/>
    <w:rsid w:val="00DB4D9C"/>
    <w:rsid w:val="00DB68C0"/>
    <w:rsid w:val="00DB76FD"/>
    <w:rsid w:val="00DC6BD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33EE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16</cp:revision>
  <cp:lastPrinted>2023-06-26T06:38:00Z</cp:lastPrinted>
  <dcterms:created xsi:type="dcterms:W3CDTF">2024-01-16T05:21:00Z</dcterms:created>
  <dcterms:modified xsi:type="dcterms:W3CDTF">2024-09-17T07:02:00Z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